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96311" w14:textId="32BEFB53" w:rsidR="00DB6581" w:rsidRPr="00B93674" w:rsidRDefault="00CE40A2" w:rsidP="0082064D">
      <w:pPr>
        <w:spacing w:before="120" w:after="0"/>
        <w:rPr>
          <w:b/>
          <w:bCs/>
          <w:sz w:val="18"/>
        </w:rPr>
      </w:pPr>
      <w:r w:rsidRPr="00B93674">
        <w:rPr>
          <w:b/>
          <w:bCs/>
        </w:rPr>
        <w:t>n</w:t>
      </w:r>
      <w:r w:rsidRPr="00B93674">
        <w:rPr>
          <w:b/>
          <w:bCs/>
          <w:sz w:val="18"/>
        </w:rPr>
        <w:t xml:space="preserve">umer sprawy: </w:t>
      </w:r>
      <w:bookmarkStart w:id="0" w:name="_Hlk68615005"/>
      <w:r w:rsidRPr="00B93674">
        <w:rPr>
          <w:b/>
          <w:bCs/>
          <w:sz w:val="18"/>
        </w:rPr>
        <w:t>OR-D-III.272</w:t>
      </w:r>
      <w:r w:rsidR="0057526B">
        <w:rPr>
          <w:b/>
          <w:bCs/>
          <w:sz w:val="18"/>
        </w:rPr>
        <w:t>.16</w:t>
      </w:r>
      <w:r w:rsidRPr="00B93674">
        <w:rPr>
          <w:b/>
          <w:bCs/>
          <w:sz w:val="18"/>
        </w:rPr>
        <w:t>.202</w:t>
      </w:r>
      <w:r w:rsidR="00D77317" w:rsidRPr="00B93674">
        <w:rPr>
          <w:b/>
          <w:bCs/>
          <w:sz w:val="18"/>
        </w:rPr>
        <w:t>6</w:t>
      </w:r>
      <w:bookmarkEnd w:id="0"/>
      <w:r w:rsidR="0057526B">
        <w:rPr>
          <w:b/>
          <w:bCs/>
          <w:sz w:val="18"/>
        </w:rPr>
        <w:t>.AS</w:t>
      </w:r>
    </w:p>
    <w:p w14:paraId="5345A140" w14:textId="08586BCE" w:rsidR="00CE40A2" w:rsidRPr="00B93674" w:rsidRDefault="007E54FD" w:rsidP="00CE40A2">
      <w:pPr>
        <w:rPr>
          <w:b/>
          <w:bCs/>
          <w:sz w:val="18"/>
        </w:rPr>
      </w:pPr>
      <w:r w:rsidRPr="00B93674">
        <w:rPr>
          <w:b/>
          <w:bCs/>
          <w:sz w:val="18"/>
        </w:rPr>
        <w:t>z</w:t>
      </w:r>
      <w:r w:rsidR="00CE40A2" w:rsidRPr="00B93674">
        <w:rPr>
          <w:b/>
          <w:bCs/>
          <w:sz w:val="18"/>
        </w:rPr>
        <w:t xml:space="preserve">ałącznik nr </w:t>
      </w:r>
      <w:r w:rsidR="009D656A">
        <w:rPr>
          <w:b/>
          <w:bCs/>
          <w:sz w:val="18"/>
        </w:rPr>
        <w:t>2</w:t>
      </w:r>
      <w:r w:rsidR="00CE40A2" w:rsidRPr="00B93674">
        <w:rPr>
          <w:b/>
          <w:bCs/>
          <w:sz w:val="18"/>
        </w:rPr>
        <w:t xml:space="preserve"> do specyfikacji warunków zamówienia (SWZ)</w:t>
      </w:r>
    </w:p>
    <w:p w14:paraId="1DA3B879" w14:textId="698F21CE" w:rsidR="00DB6581" w:rsidRPr="00B93674" w:rsidRDefault="00424BC7" w:rsidP="00F902DF">
      <w:pPr>
        <w:pStyle w:val="Nagwek1"/>
        <w:spacing w:after="0"/>
      </w:pPr>
      <w:r w:rsidRPr="00B93674">
        <w:t>OPIS PRZEDMIOTU ZAMÓWIENIA</w:t>
      </w:r>
    </w:p>
    <w:p w14:paraId="5B0D26C1" w14:textId="33FF65FB" w:rsidR="007876DC" w:rsidRPr="00B93674" w:rsidRDefault="00424BC7" w:rsidP="00697BB0">
      <w:pPr>
        <w:pStyle w:val="Podtytu"/>
        <w:spacing w:line="240" w:lineRule="auto"/>
        <w:rPr>
          <w:b w:val="0"/>
          <w:sz w:val="22"/>
          <w:szCs w:val="20"/>
        </w:rPr>
      </w:pPr>
      <w:r w:rsidRPr="00B93674">
        <w:rPr>
          <w:sz w:val="22"/>
          <w:szCs w:val="20"/>
        </w:rPr>
        <w:t xml:space="preserve">na </w:t>
      </w:r>
      <w:r w:rsidR="007876DC" w:rsidRPr="00B93674">
        <w:rPr>
          <w:sz w:val="22"/>
          <w:szCs w:val="20"/>
        </w:rPr>
        <w:t xml:space="preserve">przeprowadzenie </w:t>
      </w:r>
      <w:r w:rsidR="00D77317" w:rsidRPr="00B93674">
        <w:rPr>
          <w:sz w:val="22"/>
          <w:szCs w:val="20"/>
        </w:rPr>
        <w:t xml:space="preserve">badania i opracowanie raportu „Analiza potencjału rozwojowego województwa mazowieckiego w zakresie zdrowia i biotechnologii” </w:t>
      </w:r>
      <w:r w:rsidR="00D77317" w:rsidRPr="00B93674">
        <w:rPr>
          <w:sz w:val="22"/>
          <w:szCs w:val="20"/>
        </w:rPr>
        <w:br/>
      </w:r>
      <w:r w:rsidR="007876DC" w:rsidRPr="00B93674">
        <w:rPr>
          <w:sz w:val="22"/>
          <w:szCs w:val="20"/>
        </w:rPr>
        <w:t xml:space="preserve">w ramach projektu współfinansowanego ze środków Programu Fundusze Europejskie dla Mazowsza 2021-2027 nr FEMA.10.01-IZ.00-018Y/23 pn.: „Plan Działań Pomocy Technicznej FEM na lata 2024-2026 dla UMWM </w:t>
      </w:r>
      <w:r w:rsidR="007876DC" w:rsidRPr="00B93674">
        <w:rPr>
          <w:sz w:val="22"/>
          <w:szCs w:val="20"/>
        </w:rPr>
        <w:br/>
        <w:t>w zakresie RIS”.</w:t>
      </w:r>
    </w:p>
    <w:p w14:paraId="48B936B5" w14:textId="57322D0C" w:rsidR="00DB6581" w:rsidRPr="00B93674" w:rsidRDefault="00424BC7" w:rsidP="00612B37">
      <w:pPr>
        <w:spacing w:after="0" w:line="240" w:lineRule="auto"/>
        <w:rPr>
          <w:u w:val="single"/>
        </w:rPr>
      </w:pPr>
      <w:r w:rsidRPr="00B93674">
        <w:rPr>
          <w:u w:val="single"/>
        </w:rPr>
        <w:t>Symbol usług zgodnie z CPV:</w:t>
      </w:r>
    </w:p>
    <w:p w14:paraId="047489F6" w14:textId="062FD90E" w:rsidR="00DB6581" w:rsidRPr="00B93674" w:rsidRDefault="00424BC7" w:rsidP="00612B37">
      <w:pPr>
        <w:spacing w:after="0" w:line="240" w:lineRule="auto"/>
      </w:pPr>
      <w:r w:rsidRPr="00B93674">
        <w:rPr>
          <w:lang w:val="de-DE"/>
        </w:rPr>
        <w:t xml:space="preserve">73110000-6 </w:t>
      </w:r>
      <w:r w:rsidRPr="00B93674">
        <w:t xml:space="preserve">- </w:t>
      </w:r>
      <w:r w:rsidR="002F152F" w:rsidRPr="00B93674">
        <w:t>us</w:t>
      </w:r>
      <w:r w:rsidRPr="00B93674">
        <w:t xml:space="preserve">ługi badawcze, </w:t>
      </w:r>
    </w:p>
    <w:p w14:paraId="05DD4B6F" w14:textId="77777777" w:rsidR="00DB6581" w:rsidRPr="00B93674" w:rsidRDefault="00424BC7" w:rsidP="00612B37">
      <w:pPr>
        <w:spacing w:after="0" w:line="240" w:lineRule="auto"/>
      </w:pPr>
      <w:r w:rsidRPr="00B93674">
        <w:t xml:space="preserve">73210000-7 – usługi doradcze w zakresie badań, </w:t>
      </w:r>
    </w:p>
    <w:p w14:paraId="15A3831F" w14:textId="77777777" w:rsidR="00DB6581" w:rsidRDefault="00424BC7" w:rsidP="00612B37">
      <w:pPr>
        <w:spacing w:after="0" w:line="240" w:lineRule="auto"/>
        <w:rPr>
          <w:b/>
          <w:bCs/>
        </w:rPr>
      </w:pPr>
      <w:r w:rsidRPr="00B93674">
        <w:rPr>
          <w:lang w:val="de-DE"/>
        </w:rPr>
        <w:t xml:space="preserve">72316000-3 </w:t>
      </w:r>
      <w:r w:rsidRPr="00B93674">
        <w:t>– usługi analizy danych</w:t>
      </w:r>
      <w:r w:rsidRPr="00B93674">
        <w:rPr>
          <w:b/>
          <w:bCs/>
        </w:rPr>
        <w:t xml:space="preserve"> </w:t>
      </w:r>
    </w:p>
    <w:p w14:paraId="75291CA2" w14:textId="2500E60A" w:rsidR="00DB6581" w:rsidRPr="00B93674" w:rsidRDefault="00A83C9F" w:rsidP="00612B37">
      <w:pPr>
        <w:pStyle w:val="Nagwek2"/>
        <w:rPr>
          <w:b w:val="0"/>
        </w:rPr>
      </w:pPr>
      <w:r w:rsidRPr="00B93674">
        <w:t xml:space="preserve">UZASADNIENIE </w:t>
      </w:r>
    </w:p>
    <w:p w14:paraId="1CAF0C32" w14:textId="77777777" w:rsidR="00D77317" w:rsidRDefault="00D77317" w:rsidP="00612B37">
      <w:pPr>
        <w:pStyle w:val="Nagwek2"/>
        <w:rPr>
          <w:rFonts w:eastAsia="Arial" w:cs="Arial"/>
          <w:b w:val="0"/>
          <w:smallCaps w:val="0"/>
          <w:sz w:val="20"/>
          <w:szCs w:val="18"/>
        </w:rPr>
      </w:pPr>
      <w:r w:rsidRPr="00B93674">
        <w:rPr>
          <w:rFonts w:eastAsia="Arial" w:cs="Arial"/>
          <w:b w:val="0"/>
          <w:smallCaps w:val="0"/>
          <w:sz w:val="20"/>
          <w:szCs w:val="18"/>
        </w:rPr>
        <w:t>Badanie oceni potencjał województwa mazowieckiego w obszarach zdrowia i biotechnologii. Umożliwi identyfikację kluczowych aktorów, technologii oraz barier ograniczających rozwój innowacji w regionie. Wyniki posłużą do wskazania priorytetowych kierunków badań oraz definiowania instrumentów wsparcia, zapewniając realizację celów Regionalnej Strategii Innowacji dla Mazowsza do 2030 roku. Zostaną również wykorzystane przy projektowaniu przyszłej perspektywy finansowej w ramach polityki spójności 2028+. Badanie wzmocni zdolność Mazowsza do skutecznego wdrażania europejskich technologii strategicznych.</w:t>
      </w:r>
    </w:p>
    <w:p w14:paraId="24533B72" w14:textId="2769B0C4" w:rsidR="00DB6581" w:rsidRPr="00B93674" w:rsidRDefault="00A83C9F" w:rsidP="00612B37">
      <w:pPr>
        <w:pStyle w:val="Nagwek2"/>
      </w:pPr>
      <w:r w:rsidRPr="00B93674">
        <w:t>CEL BADANIA</w:t>
      </w:r>
    </w:p>
    <w:p w14:paraId="28FCC976" w14:textId="77777777" w:rsidR="005D53B5" w:rsidRDefault="005D53B5" w:rsidP="00612B37">
      <w:pPr>
        <w:pStyle w:val="Nagwek2"/>
        <w:rPr>
          <w:rFonts w:eastAsia="Arial" w:cs="Arial"/>
          <w:b w:val="0"/>
          <w:smallCaps w:val="0"/>
          <w:sz w:val="20"/>
          <w:szCs w:val="18"/>
        </w:rPr>
      </w:pPr>
      <w:r w:rsidRPr="00B93674">
        <w:rPr>
          <w:rFonts w:eastAsia="Arial" w:cs="Arial"/>
          <w:b w:val="0"/>
          <w:smallCaps w:val="0"/>
          <w:sz w:val="20"/>
          <w:szCs w:val="18"/>
        </w:rPr>
        <w:t>Ocena potencjału Mazowsza w zakresie zdrowia i biotechnologii, ze szczególnym uwzględnieniem zdolności do wdrażania europejskich technologii strategicznych w kontekście Regionalnej Strategii Innowacji dla Mazowsza do 2030 roku.</w:t>
      </w:r>
    </w:p>
    <w:p w14:paraId="47A82CAC" w14:textId="55EE1086" w:rsidR="00DB6581" w:rsidRPr="00B93674" w:rsidRDefault="00A83C9F" w:rsidP="00612B37">
      <w:pPr>
        <w:pStyle w:val="Nagwek2"/>
      </w:pPr>
      <w:r w:rsidRPr="00B93674">
        <w:t>ODBIORCY</w:t>
      </w:r>
    </w:p>
    <w:p w14:paraId="19C69C7A" w14:textId="0CD9CD97" w:rsidR="00DB6581" w:rsidRPr="00B93674" w:rsidRDefault="00424BC7" w:rsidP="00612B37">
      <w:pPr>
        <w:pStyle w:val="Listanumerowana"/>
      </w:pPr>
      <w:r w:rsidRPr="00B93674">
        <w:t xml:space="preserve">Samorząd </w:t>
      </w:r>
      <w:proofErr w:type="spellStart"/>
      <w:r w:rsidRPr="00B93674">
        <w:t>Wojew</w:t>
      </w:r>
      <w:proofErr w:type="spellEnd"/>
      <w:r w:rsidRPr="00B93674">
        <w:rPr>
          <w:lang w:val="es-ES"/>
        </w:rPr>
        <w:t>ó</w:t>
      </w:r>
      <w:proofErr w:type="spellStart"/>
      <w:r w:rsidRPr="00B93674">
        <w:t>dztwa</w:t>
      </w:r>
      <w:proofErr w:type="spellEnd"/>
      <w:r w:rsidRPr="00B93674">
        <w:t xml:space="preserve"> Mazowieckiego.</w:t>
      </w:r>
    </w:p>
    <w:p w14:paraId="736DAD90" w14:textId="39D62B66" w:rsidR="00DB6581" w:rsidRPr="00B93674" w:rsidRDefault="00424BC7" w:rsidP="00612B37">
      <w:pPr>
        <w:pStyle w:val="Listanumerowana"/>
      </w:pPr>
      <w:r w:rsidRPr="00B93674">
        <w:t>Przedstawiciele Mazowieckiej Rady Innowacyjności.</w:t>
      </w:r>
    </w:p>
    <w:p w14:paraId="51A864D3" w14:textId="77777777" w:rsidR="00DB6581" w:rsidRPr="00B93674" w:rsidRDefault="00424BC7" w:rsidP="00612B37">
      <w:pPr>
        <w:pStyle w:val="Listanumerowana"/>
      </w:pPr>
      <w:r w:rsidRPr="00B93674">
        <w:t>Przedstawiciele biznesu.</w:t>
      </w:r>
    </w:p>
    <w:p w14:paraId="4430C1B4" w14:textId="77777777" w:rsidR="00DB6581" w:rsidRPr="00B93674" w:rsidRDefault="00424BC7" w:rsidP="00612B37">
      <w:pPr>
        <w:pStyle w:val="Listanumerowana"/>
      </w:pPr>
      <w:r w:rsidRPr="00B93674">
        <w:t>Przedstawiciele nauki.</w:t>
      </w:r>
    </w:p>
    <w:p w14:paraId="1D83E212" w14:textId="77777777" w:rsidR="00DB6581" w:rsidRPr="00B93674" w:rsidRDefault="00424BC7" w:rsidP="00612B37">
      <w:pPr>
        <w:pStyle w:val="Listanumerowana"/>
      </w:pPr>
      <w:r w:rsidRPr="00B93674">
        <w:t>Przedstawiciele administracji.</w:t>
      </w:r>
    </w:p>
    <w:p w14:paraId="63D08CDC" w14:textId="4E6E8ED5" w:rsidR="00DB6581" w:rsidRPr="00B93674" w:rsidRDefault="00A83C9F" w:rsidP="008D42AE">
      <w:pPr>
        <w:pStyle w:val="Nagwek2"/>
      </w:pPr>
      <w:r w:rsidRPr="00B93674">
        <w:t>ZAKRES BADANIA</w:t>
      </w:r>
    </w:p>
    <w:p w14:paraId="3191ECE5" w14:textId="088867C1" w:rsidR="0034581E" w:rsidRPr="00B93674" w:rsidRDefault="00EE52C1" w:rsidP="008D42AE">
      <w:pPr>
        <w:spacing w:after="0"/>
      </w:pPr>
      <w:r w:rsidRPr="00B93674">
        <w:t xml:space="preserve">W ramach badania będzie prowadzona analiza, która pozwoli na wyciagnięcie i opracowanie wniosków </w:t>
      </w:r>
      <w:r w:rsidR="005D363B" w:rsidRPr="00B93674">
        <w:br/>
      </w:r>
      <w:r w:rsidRPr="00B93674">
        <w:t>w ramach następujących zagadnień:</w:t>
      </w:r>
    </w:p>
    <w:p w14:paraId="4FEA2972" w14:textId="74011D51" w:rsidR="005D53B5" w:rsidRPr="00B93674" w:rsidRDefault="005D53B5" w:rsidP="005D363B">
      <w:pPr>
        <w:pStyle w:val="Akapitzlist"/>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160"/>
        <w:ind w:left="360"/>
        <w:contextualSpacing/>
        <w:rPr>
          <w:rFonts w:ascii="Aptos" w:hAnsi="Aptos"/>
          <w:sz w:val="20"/>
          <w:szCs w:val="20"/>
        </w:rPr>
      </w:pPr>
      <w:r w:rsidRPr="00B93674">
        <w:rPr>
          <w:rFonts w:ascii="Aptos" w:hAnsi="Aptos"/>
          <w:sz w:val="20"/>
          <w:szCs w:val="20"/>
        </w:rPr>
        <w:t xml:space="preserve">Zmapowanie struktury ekosystemów zdrowia i biotechnologii w województwie mazowieckim, </w:t>
      </w:r>
      <w:r w:rsidR="005D363B" w:rsidRPr="00B93674">
        <w:rPr>
          <w:rFonts w:ascii="Aptos" w:hAnsi="Aptos"/>
          <w:sz w:val="20"/>
          <w:szCs w:val="20"/>
        </w:rPr>
        <w:br/>
      </w:r>
      <w:r w:rsidRPr="00B93674">
        <w:rPr>
          <w:rFonts w:ascii="Aptos" w:hAnsi="Aptos"/>
          <w:sz w:val="20"/>
          <w:szCs w:val="20"/>
        </w:rPr>
        <w:t>tj. zidentyfikowanie kluczowych aktorów (instytucji naukowych, firm, klastrów, instytucji otoczenia biznesu) oraz ich specjalizacji i obszarów działań:</w:t>
      </w:r>
    </w:p>
    <w:p w14:paraId="6544EA48" w14:textId="77777777" w:rsidR="005D53B5" w:rsidRPr="00B93674" w:rsidRDefault="005D53B5" w:rsidP="005D363B">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Jakie instytucje i firmy tworzą ekosystemy zdrowia i biotechnologii na Mazowszu?</w:t>
      </w:r>
    </w:p>
    <w:p w14:paraId="1FDCAD44" w14:textId="77777777" w:rsidR="005D53B5" w:rsidRPr="00B93674" w:rsidRDefault="005D53B5" w:rsidP="005D363B">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W jakim stopniu aktorzy ekosystemów zdrowia i biotechnologii z Mazowsza uczestniczą w krajowych i międzynarodowych sieciach współpracy?</w:t>
      </w:r>
    </w:p>
    <w:p w14:paraId="6FEFCCC3" w14:textId="69CEB432" w:rsidR="005D53B5" w:rsidRPr="00B93674" w:rsidRDefault="005D53B5" w:rsidP="005D363B">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Jakie podmioty pełnią funkcje koordynujące, a jakie - integrujące w ekosystemach zdrowia </w:t>
      </w:r>
      <w:r w:rsidR="005D363B" w:rsidRPr="00B93674">
        <w:rPr>
          <w:rFonts w:ascii="Aptos" w:hAnsi="Aptos"/>
          <w:sz w:val="20"/>
          <w:szCs w:val="20"/>
        </w:rPr>
        <w:br/>
      </w:r>
      <w:r w:rsidRPr="00B93674">
        <w:rPr>
          <w:rFonts w:ascii="Aptos" w:hAnsi="Aptos"/>
          <w:sz w:val="20"/>
          <w:szCs w:val="20"/>
        </w:rPr>
        <w:t>i biotechnologii w województwie mazowieckim?</w:t>
      </w:r>
    </w:p>
    <w:p w14:paraId="5D8F447B" w14:textId="39E3C119" w:rsidR="005D53B5" w:rsidRPr="00B93674" w:rsidRDefault="005D53B5" w:rsidP="005D363B">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lastRenderedPageBreak/>
        <w:t xml:space="preserve">Jakie są główne specjalizacje i obszary działalności poszczególnych aktorów ekosystemów zdrowia </w:t>
      </w:r>
      <w:r w:rsidR="005D363B" w:rsidRPr="00B93674">
        <w:rPr>
          <w:rFonts w:ascii="Aptos" w:hAnsi="Aptos"/>
          <w:sz w:val="20"/>
          <w:szCs w:val="20"/>
        </w:rPr>
        <w:br/>
      </w:r>
      <w:r w:rsidRPr="00B93674">
        <w:rPr>
          <w:rFonts w:ascii="Aptos" w:hAnsi="Aptos"/>
          <w:sz w:val="20"/>
          <w:szCs w:val="20"/>
        </w:rPr>
        <w:t>i biotechnologii z Mazowsza (np. badania podstawowe, badania stosowane, wdrażanie innowacyjnych produktów, świadczenie innowacyjnych usług, transfer i komercjalizacja technologii)?</w:t>
      </w:r>
    </w:p>
    <w:p w14:paraId="5C431566" w14:textId="77777777" w:rsidR="005D53B5" w:rsidRPr="00B93674" w:rsidRDefault="005D53B5" w:rsidP="005D363B">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Jakie są dominujące technologie i obszary/ tematy badawcze w mazowieckich ekosystemach zdrowia i biotechnologii?</w:t>
      </w:r>
    </w:p>
    <w:p w14:paraId="1498C76B" w14:textId="7173BB3D" w:rsidR="005D53B5" w:rsidRPr="00B93674" w:rsidRDefault="005D53B5" w:rsidP="005D363B">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W jakim stopniu potencjał ekosystemów zdrowia i biotechnologii na Mazowszu jest odzwierciedlony w Regionalnej Strategii Innowacji dla Mazowsza do 2030 roku i obszarach inteligentnej specjalizacji? Czy istnieje przestrzeń do większego wykorzystania tego potencjału i w jakim zakresie?</w:t>
      </w:r>
    </w:p>
    <w:p w14:paraId="442713C9" w14:textId="5F41478D" w:rsidR="005D53B5" w:rsidRPr="00B93674" w:rsidRDefault="005D53B5" w:rsidP="005D363B">
      <w:pPr>
        <w:pStyle w:val="Akapitzlist"/>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160"/>
        <w:ind w:left="360"/>
        <w:contextualSpacing/>
        <w:rPr>
          <w:rFonts w:ascii="Aptos" w:hAnsi="Aptos"/>
          <w:sz w:val="20"/>
          <w:szCs w:val="20"/>
        </w:rPr>
      </w:pPr>
      <w:r w:rsidRPr="00B93674">
        <w:rPr>
          <w:rFonts w:ascii="Aptos" w:hAnsi="Aptos"/>
          <w:sz w:val="20"/>
          <w:szCs w:val="20"/>
        </w:rPr>
        <w:t xml:space="preserve">Zdiagnozowanie kierunków działalności badawczo-rozwojowej i innowacyjnej w obszarach zdrowia </w:t>
      </w:r>
      <w:r w:rsidR="005D363B" w:rsidRPr="00B93674">
        <w:rPr>
          <w:rFonts w:ascii="Aptos" w:hAnsi="Aptos"/>
          <w:sz w:val="20"/>
          <w:szCs w:val="20"/>
        </w:rPr>
        <w:br/>
      </w:r>
      <w:r w:rsidRPr="00B93674">
        <w:rPr>
          <w:rFonts w:ascii="Aptos" w:hAnsi="Aptos"/>
          <w:sz w:val="20"/>
          <w:szCs w:val="20"/>
        </w:rPr>
        <w:t>i biotechnologii oraz ocena ich zgodności z priorytetami europejskimi (w szczególności z inicjatywą STEP</w:t>
      </w:r>
      <w:r w:rsidRPr="00B93674">
        <w:rPr>
          <w:rStyle w:val="Odwoanieprzypisudolnego"/>
          <w:rFonts w:ascii="Aptos" w:hAnsi="Aptos"/>
          <w:sz w:val="20"/>
          <w:szCs w:val="20"/>
        </w:rPr>
        <w:footnoteReference w:id="2"/>
      </w:r>
      <w:r w:rsidRPr="00B93674">
        <w:rPr>
          <w:rFonts w:ascii="Aptos" w:hAnsi="Aptos"/>
          <w:sz w:val="20"/>
          <w:szCs w:val="20"/>
        </w:rPr>
        <w:t xml:space="preserve"> oraz projektowanym Europejskim Funduszem na rzecz Konkurencyjności, ECF</w:t>
      </w:r>
      <w:r w:rsidRPr="00B93674">
        <w:rPr>
          <w:rStyle w:val="Odwoanieprzypisudolnego"/>
          <w:rFonts w:ascii="Aptos" w:hAnsi="Aptos"/>
          <w:sz w:val="20"/>
          <w:szCs w:val="20"/>
        </w:rPr>
        <w:footnoteReference w:id="3"/>
      </w:r>
      <w:r w:rsidRPr="00B93674">
        <w:rPr>
          <w:rFonts w:ascii="Aptos" w:hAnsi="Aptos"/>
          <w:sz w:val="20"/>
          <w:szCs w:val="20"/>
        </w:rPr>
        <w:t xml:space="preserve">), w tym </w:t>
      </w:r>
      <w:r w:rsidR="005D363B" w:rsidRPr="00B93674">
        <w:rPr>
          <w:rFonts w:ascii="Aptos" w:hAnsi="Aptos"/>
          <w:sz w:val="20"/>
          <w:szCs w:val="20"/>
        </w:rPr>
        <w:br/>
      </w:r>
      <w:r w:rsidRPr="00B93674">
        <w:rPr>
          <w:rFonts w:ascii="Aptos" w:hAnsi="Aptos"/>
          <w:sz w:val="20"/>
          <w:szCs w:val="20"/>
        </w:rPr>
        <w:t>m.in. w zakresie: terapii zaawansowanych, technologii genomowych, systemów opieki zdrowotnej opartych na AI:</w:t>
      </w:r>
    </w:p>
    <w:p w14:paraId="2A2EDD8A" w14:textId="6662CD54" w:rsidR="005D53B5" w:rsidRPr="00B93674" w:rsidRDefault="005D53B5" w:rsidP="005D363B">
      <w:pPr>
        <w:pStyle w:val="Akapitzlist"/>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W jakich dziedzinach i technologiach prowadzone są prace badawczo-rozwojowe i wdrażane innowacje w obszarach zdrowia i biotechnologii na Mazowszu?</w:t>
      </w:r>
    </w:p>
    <w:p w14:paraId="62F5B09A" w14:textId="77777777" w:rsidR="005D53B5" w:rsidRPr="00B93674" w:rsidRDefault="005D53B5" w:rsidP="005D363B">
      <w:pPr>
        <w:pStyle w:val="Akapitzlist"/>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Jaki jest poziom zaawansowania tych prac B+R+I? Czy dotyczą one badań podstawowych, stosowanych, czy fazy przedwdrożeniowej i komercjalizacji?</w:t>
      </w:r>
    </w:p>
    <w:p w14:paraId="0684EA00" w14:textId="70731257" w:rsidR="005D53B5" w:rsidRPr="00B93674" w:rsidRDefault="005D53B5" w:rsidP="005D363B">
      <w:pPr>
        <w:pStyle w:val="Akapitzlist"/>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W jakim stopniu kierunki działalności B+R+I mazowieckich podmiotów są zgodne z priorytetami europejskimi?</w:t>
      </w:r>
    </w:p>
    <w:p w14:paraId="3411C49D" w14:textId="77777777" w:rsidR="005D53B5" w:rsidRPr="00B93674" w:rsidRDefault="005D53B5" w:rsidP="005D363B">
      <w:pPr>
        <w:pStyle w:val="Akapitzlist"/>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Jakie typy podmiotów na Mazowszu (np. uczelnie, instytuty badawcze, firmy, start-</w:t>
      </w:r>
      <w:proofErr w:type="spellStart"/>
      <w:r w:rsidRPr="00B93674">
        <w:rPr>
          <w:rFonts w:ascii="Aptos" w:hAnsi="Aptos"/>
          <w:sz w:val="20"/>
          <w:szCs w:val="20"/>
        </w:rPr>
        <w:t>upy</w:t>
      </w:r>
      <w:proofErr w:type="spellEnd"/>
      <w:r w:rsidRPr="00B93674">
        <w:rPr>
          <w:rFonts w:ascii="Aptos" w:hAnsi="Aptos"/>
          <w:sz w:val="20"/>
          <w:szCs w:val="20"/>
        </w:rPr>
        <w:t>) są liderami działań B+R+I w tych obszarach?</w:t>
      </w:r>
    </w:p>
    <w:p w14:paraId="28B080DF" w14:textId="09939443" w:rsidR="005D53B5" w:rsidRPr="00B93674" w:rsidRDefault="005D53B5" w:rsidP="005D363B">
      <w:pPr>
        <w:pStyle w:val="Akapitzlist"/>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Jakie mechanizmy finansowania (np. Horyzont Europa, Fundusze Strukturalne, fundusze venture, środki krajowe) są wykorzystywane do prowadzenia działalności B+R+I w obszarach zdrowia </w:t>
      </w:r>
      <w:r w:rsidR="00C241D3" w:rsidRPr="00B93674">
        <w:rPr>
          <w:rFonts w:ascii="Aptos" w:hAnsi="Aptos"/>
          <w:sz w:val="20"/>
          <w:szCs w:val="20"/>
        </w:rPr>
        <w:br/>
      </w:r>
      <w:r w:rsidRPr="00B93674">
        <w:rPr>
          <w:rFonts w:ascii="Aptos" w:hAnsi="Aptos"/>
          <w:sz w:val="20"/>
          <w:szCs w:val="20"/>
        </w:rPr>
        <w:t>i biotechnologii w regionie?</w:t>
      </w:r>
    </w:p>
    <w:p w14:paraId="164CA994" w14:textId="49C57165" w:rsidR="005D53B5" w:rsidRPr="00B93674" w:rsidRDefault="005D53B5" w:rsidP="005D363B">
      <w:pPr>
        <w:pStyle w:val="Akapitzlist"/>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W jakim stopniu działalność B+R+I w obszarach zdrowia i biotechnologii na Mazowszu przekłada się na powstawanie innowacyjnych produktów, usług lub technologii wdrażanych na rynek krajowy, europejski i światowy? Jakie są dominujące sposoby komercjalizacji wyników tych prac </w:t>
      </w:r>
      <w:r w:rsidR="00C241D3" w:rsidRPr="00B93674">
        <w:rPr>
          <w:rFonts w:ascii="Aptos" w:hAnsi="Aptos"/>
          <w:sz w:val="20"/>
          <w:szCs w:val="20"/>
        </w:rPr>
        <w:br/>
      </w:r>
      <w:r w:rsidRPr="00B93674">
        <w:rPr>
          <w:rFonts w:ascii="Aptos" w:hAnsi="Aptos"/>
          <w:sz w:val="20"/>
          <w:szCs w:val="20"/>
        </w:rPr>
        <w:t xml:space="preserve">(np. sprzedaż licencji/patentów, tworzenie spółek </w:t>
      </w:r>
      <w:proofErr w:type="spellStart"/>
      <w:r w:rsidRPr="00B93674">
        <w:rPr>
          <w:rFonts w:ascii="Aptos" w:hAnsi="Aptos"/>
          <w:sz w:val="20"/>
          <w:szCs w:val="20"/>
        </w:rPr>
        <w:t>spin</w:t>
      </w:r>
      <w:proofErr w:type="spellEnd"/>
      <w:r w:rsidRPr="00B93674">
        <w:rPr>
          <w:rFonts w:ascii="Aptos" w:hAnsi="Aptos"/>
          <w:sz w:val="20"/>
          <w:szCs w:val="20"/>
        </w:rPr>
        <w:t>-off)?</w:t>
      </w:r>
    </w:p>
    <w:p w14:paraId="16125FF2" w14:textId="28207E7F" w:rsidR="005D53B5" w:rsidRPr="00B93674" w:rsidRDefault="005D53B5" w:rsidP="005D363B">
      <w:pPr>
        <w:pStyle w:val="Akapitzlist"/>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160"/>
        <w:ind w:left="360"/>
        <w:contextualSpacing/>
        <w:rPr>
          <w:rFonts w:ascii="Aptos" w:hAnsi="Aptos"/>
          <w:sz w:val="20"/>
          <w:szCs w:val="20"/>
        </w:rPr>
      </w:pPr>
      <w:r w:rsidRPr="00B93674">
        <w:rPr>
          <w:rFonts w:ascii="Aptos" w:hAnsi="Aptos"/>
          <w:sz w:val="20"/>
          <w:szCs w:val="20"/>
        </w:rPr>
        <w:t xml:space="preserve">Ocena potencjału naukowego, technologicznego, gospodarczego regionu w obszarach zdrowia </w:t>
      </w:r>
      <w:r w:rsidR="00C241D3" w:rsidRPr="00B93674">
        <w:rPr>
          <w:rFonts w:ascii="Aptos" w:hAnsi="Aptos"/>
          <w:sz w:val="20"/>
          <w:szCs w:val="20"/>
        </w:rPr>
        <w:br/>
      </w:r>
      <w:r w:rsidRPr="00B93674">
        <w:rPr>
          <w:rFonts w:ascii="Aptos" w:hAnsi="Aptos"/>
          <w:sz w:val="20"/>
          <w:szCs w:val="20"/>
        </w:rPr>
        <w:t xml:space="preserve">i biotechnologii na podstawie danych </w:t>
      </w:r>
      <w:proofErr w:type="spellStart"/>
      <w:r w:rsidRPr="00B93674">
        <w:rPr>
          <w:rFonts w:ascii="Aptos" w:hAnsi="Aptos"/>
          <w:sz w:val="20"/>
          <w:szCs w:val="20"/>
        </w:rPr>
        <w:t>bibliometrycznych</w:t>
      </w:r>
      <w:proofErr w:type="spellEnd"/>
      <w:r w:rsidRPr="00B93674">
        <w:rPr>
          <w:rFonts w:ascii="Aptos" w:hAnsi="Aptos"/>
          <w:sz w:val="20"/>
          <w:szCs w:val="20"/>
        </w:rPr>
        <w:t xml:space="preserve"> oraz udziału w krajowych i międzynarodowych projektach badawczych i wdrożeniowych:</w:t>
      </w:r>
    </w:p>
    <w:p w14:paraId="59F77DD6" w14:textId="3068827F" w:rsidR="005D53B5" w:rsidRPr="00B93674" w:rsidRDefault="005D53B5" w:rsidP="005D363B">
      <w:pPr>
        <w:pStyle w:val="Akapitzlist"/>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Jak kształtuje się aktywność badawcza mazowieckich podmiotów w zakresie zdrowia </w:t>
      </w:r>
      <w:r w:rsidR="00C241D3" w:rsidRPr="00B93674">
        <w:rPr>
          <w:rFonts w:ascii="Aptos" w:hAnsi="Aptos"/>
          <w:sz w:val="20"/>
          <w:szCs w:val="20"/>
        </w:rPr>
        <w:br/>
      </w:r>
      <w:r w:rsidRPr="00B93674">
        <w:rPr>
          <w:rFonts w:ascii="Aptos" w:hAnsi="Aptos"/>
          <w:sz w:val="20"/>
          <w:szCs w:val="20"/>
        </w:rPr>
        <w:t xml:space="preserve">i biotechnologii na podstawie danych </w:t>
      </w:r>
      <w:proofErr w:type="spellStart"/>
      <w:r w:rsidRPr="00B93674">
        <w:rPr>
          <w:rFonts w:ascii="Aptos" w:hAnsi="Aptos"/>
          <w:sz w:val="20"/>
          <w:szCs w:val="20"/>
        </w:rPr>
        <w:t>bibliometrycznych</w:t>
      </w:r>
      <w:proofErr w:type="spellEnd"/>
      <w:r w:rsidRPr="00B93674">
        <w:rPr>
          <w:rFonts w:ascii="Aptos" w:hAnsi="Aptos"/>
          <w:sz w:val="20"/>
          <w:szCs w:val="20"/>
        </w:rPr>
        <w:t>?</w:t>
      </w:r>
    </w:p>
    <w:p w14:paraId="06A35A0E" w14:textId="346306D9"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Jakie są dominujące dziedziny badań oraz obszary technologiczne rozwijane przez podmioty </w:t>
      </w:r>
      <w:r w:rsidR="00C241D3" w:rsidRPr="00B93674">
        <w:rPr>
          <w:rFonts w:ascii="Aptos" w:hAnsi="Aptos"/>
          <w:sz w:val="20"/>
          <w:szCs w:val="20"/>
        </w:rPr>
        <w:br/>
      </w:r>
      <w:r w:rsidRPr="00B93674">
        <w:rPr>
          <w:rFonts w:ascii="Aptos" w:hAnsi="Aptos"/>
          <w:sz w:val="20"/>
          <w:szCs w:val="20"/>
        </w:rPr>
        <w:t>z Mazowsza i na jakim są one poziomie gotowości technologicznej (TRL)?</w:t>
      </w:r>
    </w:p>
    <w:p w14:paraId="43C2805C" w14:textId="560A8776"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Czy te podmioty mają odpowiednie zasoby organizacyjne, finansowe, kadrowe i infrastrukturalne? Jeśli nie, z czyich zasobów korzystają i w jakim zakresie?</w:t>
      </w:r>
    </w:p>
    <w:p w14:paraId="17C328E2" w14:textId="6CFBAD24"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Do jakich podmiotów (np. branż) kierowane są wyniki badań stosowanych w obszarach zdrowia </w:t>
      </w:r>
      <w:r w:rsidR="00C241D3" w:rsidRPr="00B93674">
        <w:rPr>
          <w:rFonts w:ascii="Aptos" w:hAnsi="Aptos"/>
          <w:sz w:val="20"/>
          <w:szCs w:val="20"/>
        </w:rPr>
        <w:br/>
      </w:r>
      <w:r w:rsidRPr="00B93674">
        <w:rPr>
          <w:rFonts w:ascii="Aptos" w:hAnsi="Aptos"/>
          <w:sz w:val="20"/>
          <w:szCs w:val="20"/>
        </w:rPr>
        <w:t>i biotechnologii?</w:t>
      </w:r>
    </w:p>
    <w:p w14:paraId="35042950" w14:textId="77777777"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Na ile istniejące zasoby B+R+I są wykorzystywane w sposób efektywny (np. czy infrastruktura B+R jest dostępna dla MŚP i startupów)?</w:t>
      </w:r>
    </w:p>
    <w:p w14:paraId="7BB1B947" w14:textId="138317EC" w:rsidR="005D53B5" w:rsidRPr="00B93674" w:rsidRDefault="005D53B5" w:rsidP="005D363B">
      <w:pPr>
        <w:pStyle w:val="Akapitzlist"/>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160"/>
        <w:ind w:left="360"/>
        <w:contextualSpacing/>
        <w:rPr>
          <w:rFonts w:ascii="Aptos" w:hAnsi="Aptos"/>
          <w:sz w:val="20"/>
          <w:szCs w:val="20"/>
        </w:rPr>
      </w:pPr>
      <w:r w:rsidRPr="00B93674">
        <w:rPr>
          <w:rFonts w:ascii="Aptos" w:hAnsi="Aptos"/>
          <w:sz w:val="20"/>
          <w:szCs w:val="20"/>
        </w:rPr>
        <w:t xml:space="preserve">Określenie zdolności absorpcyjnych i aplikacyjnych podmiotów z Mazowsza działających </w:t>
      </w:r>
      <w:r w:rsidRPr="00B93674">
        <w:rPr>
          <w:rFonts w:ascii="Aptos" w:hAnsi="Aptos"/>
          <w:sz w:val="20"/>
          <w:szCs w:val="20"/>
        </w:rPr>
        <w:br/>
        <w:t xml:space="preserve">w obszarach zdrowia i biotechnologii w zakresie korzystania z instrumentów typu STEP oraz ECF, </w:t>
      </w:r>
      <w:r w:rsidR="00C241D3" w:rsidRPr="00B93674">
        <w:rPr>
          <w:rFonts w:ascii="Aptos" w:hAnsi="Aptos"/>
          <w:sz w:val="20"/>
          <w:szCs w:val="20"/>
        </w:rPr>
        <w:br/>
      </w:r>
      <w:r w:rsidRPr="00B93674">
        <w:rPr>
          <w:rFonts w:ascii="Aptos" w:hAnsi="Aptos"/>
          <w:sz w:val="20"/>
          <w:szCs w:val="20"/>
        </w:rPr>
        <w:t>a w szczególności:</w:t>
      </w:r>
    </w:p>
    <w:p w14:paraId="6C1DC31D" w14:textId="63B0C5FE"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09"/>
        <w:contextualSpacing/>
        <w:rPr>
          <w:rFonts w:ascii="Aptos" w:hAnsi="Aptos"/>
          <w:sz w:val="20"/>
          <w:szCs w:val="20"/>
        </w:rPr>
      </w:pPr>
      <w:r w:rsidRPr="00B93674">
        <w:rPr>
          <w:rFonts w:ascii="Aptos" w:hAnsi="Aptos"/>
          <w:sz w:val="20"/>
          <w:szCs w:val="20"/>
        </w:rPr>
        <w:t xml:space="preserve">Jakie jest doświadczenie podmiotów z Mazowsza działających w obszarach zdrowia i biotechnologii związane z uczestnictwem w międzynarodowych sieciach badawczych/innowacyjnych </w:t>
      </w:r>
      <w:r w:rsidR="00C241D3" w:rsidRPr="00B93674">
        <w:rPr>
          <w:rFonts w:ascii="Aptos" w:hAnsi="Aptos"/>
          <w:sz w:val="20"/>
          <w:szCs w:val="20"/>
        </w:rPr>
        <w:br/>
      </w:r>
      <w:r w:rsidRPr="00B93674">
        <w:rPr>
          <w:rFonts w:ascii="Aptos" w:hAnsi="Aptos"/>
          <w:sz w:val="20"/>
          <w:szCs w:val="20"/>
        </w:rPr>
        <w:t>i projektowych?</w:t>
      </w:r>
    </w:p>
    <w:p w14:paraId="4CD32625" w14:textId="77777777"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09"/>
        <w:contextualSpacing/>
        <w:rPr>
          <w:rFonts w:ascii="Aptos" w:hAnsi="Aptos"/>
          <w:sz w:val="20"/>
          <w:szCs w:val="20"/>
        </w:rPr>
      </w:pPr>
      <w:r w:rsidRPr="00B93674">
        <w:rPr>
          <w:rFonts w:ascii="Aptos" w:hAnsi="Aptos"/>
          <w:sz w:val="20"/>
          <w:szCs w:val="20"/>
        </w:rPr>
        <w:t>Jakie są zdolności ww. podmiotów do budowania partnerstw międzynarodowych?</w:t>
      </w:r>
    </w:p>
    <w:p w14:paraId="5B6B47F6" w14:textId="0FA87AD1"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09"/>
        <w:contextualSpacing/>
        <w:rPr>
          <w:rFonts w:ascii="Aptos" w:hAnsi="Aptos"/>
          <w:sz w:val="20"/>
          <w:szCs w:val="20"/>
        </w:rPr>
      </w:pPr>
      <w:r w:rsidRPr="00B93674">
        <w:rPr>
          <w:rFonts w:ascii="Aptos" w:hAnsi="Aptos"/>
          <w:sz w:val="20"/>
          <w:szCs w:val="20"/>
        </w:rPr>
        <w:t xml:space="preserve">Jakie jest doświadczenie podmiotów z Mazowsza działających w obszarach zdrowia i biotechnologii w realizacji projektów UE (np. programy ramowe UE, programy Horyzont, </w:t>
      </w:r>
      <w:proofErr w:type="spellStart"/>
      <w:r w:rsidRPr="00B93674">
        <w:rPr>
          <w:rFonts w:ascii="Aptos" w:hAnsi="Aptos"/>
          <w:sz w:val="20"/>
          <w:szCs w:val="20"/>
        </w:rPr>
        <w:t>InvestEU</w:t>
      </w:r>
      <w:proofErr w:type="spellEnd"/>
      <w:r w:rsidRPr="00B93674">
        <w:rPr>
          <w:rFonts w:ascii="Aptos" w:hAnsi="Aptos"/>
          <w:sz w:val="20"/>
          <w:szCs w:val="20"/>
        </w:rPr>
        <w:t>)?</w:t>
      </w:r>
    </w:p>
    <w:p w14:paraId="3DB47F22" w14:textId="4D7C59B9"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09"/>
        <w:contextualSpacing/>
        <w:rPr>
          <w:rFonts w:ascii="Aptos" w:hAnsi="Aptos"/>
          <w:sz w:val="20"/>
          <w:szCs w:val="20"/>
        </w:rPr>
      </w:pPr>
      <w:r w:rsidRPr="00B93674">
        <w:rPr>
          <w:rFonts w:ascii="Aptos" w:hAnsi="Aptos"/>
          <w:sz w:val="20"/>
          <w:szCs w:val="20"/>
        </w:rPr>
        <w:t>Jakie są bariery w budowaniu partnerstw międzynarodowych w obszarach zdrowia i biotechnologii (np. brak kontaktów, ograniczenia językowe)?</w:t>
      </w:r>
    </w:p>
    <w:p w14:paraId="507E223A" w14:textId="77777777"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09"/>
        <w:contextualSpacing/>
        <w:rPr>
          <w:rFonts w:ascii="Aptos" w:hAnsi="Aptos"/>
          <w:sz w:val="20"/>
          <w:szCs w:val="20"/>
        </w:rPr>
      </w:pPr>
      <w:r w:rsidRPr="00B93674">
        <w:rPr>
          <w:rFonts w:ascii="Aptos" w:hAnsi="Aptos"/>
          <w:sz w:val="20"/>
          <w:szCs w:val="20"/>
        </w:rPr>
        <w:t>Czy mazowieckie podmioty działające w obszarach zdrowia i biotechnologii dysponują infrastrukturą badawczo-rozwojową i zasobami kadrowymi umożliwiającymi realizację złożonych, wieloletnich projektów międzynarodowych?</w:t>
      </w:r>
    </w:p>
    <w:p w14:paraId="11F3F3F9" w14:textId="368AF815"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09"/>
        <w:contextualSpacing/>
        <w:rPr>
          <w:rFonts w:ascii="Aptos" w:hAnsi="Aptos"/>
          <w:sz w:val="20"/>
          <w:szCs w:val="20"/>
        </w:rPr>
      </w:pPr>
      <w:r w:rsidRPr="00B93674">
        <w:rPr>
          <w:rFonts w:ascii="Aptos" w:hAnsi="Aptos"/>
          <w:sz w:val="20"/>
          <w:szCs w:val="20"/>
        </w:rPr>
        <w:t xml:space="preserve">Czy mazowieckie podmioty działające w obszarach zdrowia i biotechnologii mają dostęp do instytucji wsparcia (transfer technologii, doradztwo, finansowanie, itp.)? Jakie jest zapotrzebowanie na usługi instytucji wsparcia zgłaszane przez ww. podmioty z Mazowsza? W jakim zakresie </w:t>
      </w:r>
      <w:r w:rsidR="00C241D3" w:rsidRPr="00B93674">
        <w:rPr>
          <w:rFonts w:ascii="Aptos" w:hAnsi="Aptos"/>
          <w:sz w:val="20"/>
          <w:szCs w:val="20"/>
        </w:rPr>
        <w:br/>
      </w:r>
      <w:r w:rsidRPr="00B93674">
        <w:rPr>
          <w:rFonts w:ascii="Aptos" w:hAnsi="Aptos"/>
          <w:sz w:val="20"/>
          <w:szCs w:val="20"/>
        </w:rPr>
        <w:t xml:space="preserve">ww. podmioty wykorzystują potencjał instytucji wsparcia? </w:t>
      </w:r>
    </w:p>
    <w:p w14:paraId="56E35652" w14:textId="7E52860D"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09"/>
        <w:contextualSpacing/>
        <w:rPr>
          <w:rFonts w:ascii="Aptos" w:hAnsi="Aptos"/>
          <w:sz w:val="20"/>
          <w:szCs w:val="20"/>
        </w:rPr>
      </w:pPr>
      <w:r w:rsidRPr="00B93674">
        <w:rPr>
          <w:rFonts w:ascii="Aptos" w:hAnsi="Aptos"/>
          <w:sz w:val="20"/>
          <w:szCs w:val="20"/>
        </w:rPr>
        <w:t xml:space="preserve">W jakim stopniu podmioty z województwa mazowieckiego działające w obszarach zdrowia </w:t>
      </w:r>
      <w:r w:rsidR="00C241D3" w:rsidRPr="00B93674">
        <w:rPr>
          <w:rFonts w:ascii="Aptos" w:hAnsi="Aptos"/>
          <w:sz w:val="20"/>
          <w:szCs w:val="20"/>
        </w:rPr>
        <w:br/>
      </w:r>
      <w:r w:rsidRPr="00B93674">
        <w:rPr>
          <w:rFonts w:ascii="Aptos" w:hAnsi="Aptos"/>
          <w:sz w:val="20"/>
          <w:szCs w:val="20"/>
        </w:rPr>
        <w:t xml:space="preserve">i biotechnologii są przygotowane do obsługi projektów wysokiego ryzyka technologicznego </w:t>
      </w:r>
      <w:r w:rsidR="00C241D3" w:rsidRPr="00B93674">
        <w:rPr>
          <w:rFonts w:ascii="Aptos" w:hAnsi="Aptos"/>
          <w:sz w:val="20"/>
          <w:szCs w:val="20"/>
        </w:rPr>
        <w:br/>
      </w:r>
      <w:r w:rsidRPr="00B93674">
        <w:rPr>
          <w:rFonts w:ascii="Aptos" w:hAnsi="Aptos"/>
          <w:sz w:val="20"/>
          <w:szCs w:val="20"/>
        </w:rPr>
        <w:t>lub regulacyjnego (np. związanych z terapiami zaawansowanymi, AI w medycynie)?</w:t>
      </w:r>
    </w:p>
    <w:p w14:paraId="6A7370D6" w14:textId="77777777"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09"/>
        <w:contextualSpacing/>
        <w:rPr>
          <w:rFonts w:ascii="Aptos" w:hAnsi="Aptos"/>
          <w:sz w:val="20"/>
          <w:szCs w:val="20"/>
        </w:rPr>
      </w:pPr>
      <w:r w:rsidRPr="00B93674">
        <w:rPr>
          <w:rFonts w:ascii="Aptos" w:hAnsi="Aptos"/>
          <w:sz w:val="20"/>
          <w:szCs w:val="20"/>
        </w:rPr>
        <w:t>Jakie są główne czynniki sukcesu i porażki w dotychczasowych doświadczeniach projektowych podmiotów z Mazowsza działających w obszarach zdrowia i biotechnologii (np. brak wsparcia, problemy z partnerstwem, niedopasowanie tematyczne)?</w:t>
      </w:r>
    </w:p>
    <w:p w14:paraId="69BCB4E8" w14:textId="77777777" w:rsidR="005D53B5" w:rsidRPr="00B93674" w:rsidRDefault="005D53B5" w:rsidP="005D363B">
      <w:pPr>
        <w:pStyle w:val="Akapitzlist"/>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09"/>
        <w:contextualSpacing/>
        <w:rPr>
          <w:rFonts w:ascii="Aptos" w:hAnsi="Aptos"/>
          <w:sz w:val="20"/>
          <w:szCs w:val="20"/>
        </w:rPr>
      </w:pPr>
      <w:r w:rsidRPr="00B93674">
        <w:rPr>
          <w:rFonts w:ascii="Aptos" w:hAnsi="Aptos"/>
          <w:sz w:val="20"/>
          <w:szCs w:val="20"/>
        </w:rPr>
        <w:t>Jakie są największe braki w ekosystemie wsparcia, które ograniczają zdolności aplikacyjne podmiotów z regionu działających w obszarach zdrowia i biotechnologii? Jak można je minimalizować?</w:t>
      </w:r>
    </w:p>
    <w:p w14:paraId="07750918" w14:textId="6C1DA72F" w:rsidR="005D53B5" w:rsidRPr="00B93674" w:rsidRDefault="005D53B5" w:rsidP="005D363B">
      <w:pPr>
        <w:pStyle w:val="Akapitzlist"/>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160"/>
        <w:ind w:left="360"/>
        <w:contextualSpacing/>
        <w:rPr>
          <w:rFonts w:ascii="Aptos" w:hAnsi="Aptos"/>
          <w:sz w:val="20"/>
          <w:szCs w:val="20"/>
        </w:rPr>
      </w:pPr>
      <w:r w:rsidRPr="00B93674">
        <w:rPr>
          <w:rFonts w:ascii="Aptos" w:hAnsi="Aptos"/>
          <w:sz w:val="20"/>
          <w:szCs w:val="20"/>
        </w:rPr>
        <w:t xml:space="preserve">Identyfikacja kluczowych luk rozwojowych i barier utrudniających skuteczne wykorzystanie instrumentów typu STEP i ECF przez podmioty z Mazowsza działające w obszarach zdrowia </w:t>
      </w:r>
      <w:r w:rsidR="00C241D3" w:rsidRPr="00B93674">
        <w:rPr>
          <w:rFonts w:ascii="Aptos" w:hAnsi="Aptos"/>
          <w:sz w:val="20"/>
          <w:szCs w:val="20"/>
        </w:rPr>
        <w:br/>
      </w:r>
      <w:r w:rsidRPr="00B93674">
        <w:rPr>
          <w:rFonts w:ascii="Aptos" w:hAnsi="Aptos"/>
          <w:sz w:val="20"/>
          <w:szCs w:val="20"/>
        </w:rPr>
        <w:t>i biotechnologii:</w:t>
      </w:r>
    </w:p>
    <w:p w14:paraId="2FEA84E8" w14:textId="77777777" w:rsidR="005D53B5" w:rsidRPr="00B93674" w:rsidRDefault="005D53B5" w:rsidP="005D363B">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Jakie są główne bariery systemowe (np. prawne, instytucjonalne, finansowe, administracyjne) ograniczające rozwój biotechnologii i innowacji zdrowotnych na Mazowszu?</w:t>
      </w:r>
    </w:p>
    <w:p w14:paraId="52F9920B" w14:textId="77777777" w:rsidR="005D53B5" w:rsidRPr="00B93674" w:rsidRDefault="005D53B5" w:rsidP="005D363B">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Czy występują bariery we współpracy między sektorem nauki a biznesem na Mazowszu specyficzne dla obszarów zdrowia i biotechnologii (np. niedopasowanie tematyczne prowadzonych badań do popytu)? Jeśli tak, jakie? Na czym najczęściej polegają? Jak można im przeciwdziałać?</w:t>
      </w:r>
    </w:p>
    <w:p w14:paraId="4B64A110" w14:textId="4938EEB3" w:rsidR="005D53B5" w:rsidRPr="00B93674" w:rsidRDefault="005D53B5" w:rsidP="005D363B">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Jakie są kluczowe braki kompetencyjne kadr pracujących w obszarze biotechnologii i zdrowia, </w:t>
      </w:r>
      <w:r w:rsidR="00C241D3" w:rsidRPr="00B93674">
        <w:rPr>
          <w:rFonts w:ascii="Aptos" w:hAnsi="Aptos"/>
          <w:sz w:val="20"/>
          <w:szCs w:val="20"/>
        </w:rPr>
        <w:br/>
      </w:r>
      <w:r w:rsidRPr="00B93674">
        <w:rPr>
          <w:rFonts w:ascii="Aptos" w:hAnsi="Aptos"/>
          <w:sz w:val="20"/>
          <w:szCs w:val="20"/>
        </w:rPr>
        <w:t xml:space="preserve">np. zarządzanie projektami, kompetencje cyfrowe, obsługa spraw regulacyjnych (regulatory </w:t>
      </w:r>
      <w:proofErr w:type="spellStart"/>
      <w:r w:rsidRPr="00B93674">
        <w:rPr>
          <w:rFonts w:ascii="Aptos" w:hAnsi="Aptos"/>
          <w:sz w:val="20"/>
          <w:szCs w:val="20"/>
        </w:rPr>
        <w:t>affairs</w:t>
      </w:r>
      <w:proofErr w:type="spellEnd"/>
      <w:r w:rsidRPr="00B93674">
        <w:rPr>
          <w:rFonts w:ascii="Aptos" w:hAnsi="Aptos"/>
          <w:sz w:val="20"/>
          <w:szCs w:val="20"/>
        </w:rPr>
        <w:t>)?</w:t>
      </w:r>
    </w:p>
    <w:p w14:paraId="6E83C052" w14:textId="77777777" w:rsidR="005D53B5" w:rsidRPr="00B93674" w:rsidRDefault="005D53B5" w:rsidP="005D363B">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Czy obecna oferta edukacyjna i szkoleniowa odpowiada na potrzeby sektora biotechnologii i zdrowia w regionie?</w:t>
      </w:r>
    </w:p>
    <w:p w14:paraId="4F75FE01" w14:textId="77777777" w:rsidR="005D53B5" w:rsidRPr="00B93674" w:rsidRDefault="005D53B5" w:rsidP="005D363B">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Jakie działania są podejmowane przez jednostki naukowe, firmy i instytucje otoczenia biznesu w celu przyciągania i utrzymania talentów w sektorze zdrowia i biotechnologii? </w:t>
      </w:r>
    </w:p>
    <w:p w14:paraId="7C9E3BB5" w14:textId="1C3CAEB9" w:rsidR="005D53B5" w:rsidRPr="00B93674" w:rsidRDefault="005D53B5" w:rsidP="005D363B">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Czy istnieją skuteczne mechanizmy wspierające rozwój kariery w biotechnologii lub sektorze zdrowia na Mazowszu (np. doktoraty wdrożeniowe, mentoring, programy stażowe)? </w:t>
      </w:r>
      <w:r w:rsidR="00C241D3" w:rsidRPr="00B93674">
        <w:rPr>
          <w:rFonts w:ascii="Aptos" w:hAnsi="Aptos"/>
          <w:sz w:val="20"/>
          <w:szCs w:val="20"/>
        </w:rPr>
        <w:br/>
      </w:r>
      <w:r w:rsidRPr="00B93674">
        <w:rPr>
          <w:rFonts w:ascii="Aptos" w:hAnsi="Aptos"/>
          <w:sz w:val="20"/>
          <w:szCs w:val="20"/>
        </w:rPr>
        <w:t>Czy identyfikowane są luki w tym zakresie?</w:t>
      </w:r>
    </w:p>
    <w:p w14:paraId="5D659CAB" w14:textId="77777777" w:rsidR="005D53B5" w:rsidRPr="00B93674" w:rsidRDefault="005D53B5" w:rsidP="005D363B">
      <w:pPr>
        <w:pStyle w:val="Akapitzlist"/>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after="160"/>
        <w:ind w:left="360"/>
        <w:contextualSpacing/>
        <w:rPr>
          <w:rFonts w:ascii="Aptos" w:hAnsi="Aptos"/>
          <w:sz w:val="20"/>
          <w:szCs w:val="20"/>
        </w:rPr>
      </w:pPr>
      <w:r w:rsidRPr="00B93674">
        <w:rPr>
          <w:rFonts w:ascii="Aptos" w:hAnsi="Aptos"/>
          <w:sz w:val="20"/>
          <w:szCs w:val="20"/>
        </w:rPr>
        <w:t>Rekomendacje dla polityki regionalnej, w szczególności w kontekście inteligentnej specjalizacji województwa mazowieckiego w powiązaniu z obszarami zdrowia i biotechnologii:</w:t>
      </w:r>
    </w:p>
    <w:p w14:paraId="1E382729" w14:textId="5F07A887" w:rsidR="005D53B5" w:rsidRPr="00B93674" w:rsidRDefault="005D53B5" w:rsidP="005D363B">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Jakie są najważniejsze potrzeby rozwojowe i potencjały ekosystemów zdrowia i biotechnologii </w:t>
      </w:r>
      <w:r w:rsidR="00C241D3" w:rsidRPr="00B93674">
        <w:rPr>
          <w:rFonts w:ascii="Aptos" w:hAnsi="Aptos"/>
          <w:sz w:val="20"/>
          <w:szCs w:val="20"/>
        </w:rPr>
        <w:br/>
      </w:r>
      <w:r w:rsidRPr="00B93674">
        <w:rPr>
          <w:rFonts w:ascii="Aptos" w:hAnsi="Aptos"/>
          <w:sz w:val="20"/>
          <w:szCs w:val="20"/>
        </w:rPr>
        <w:t>w regionie, które powinny zostać uwzględnione w polityce innowacyjnej Mazowsza?</w:t>
      </w:r>
    </w:p>
    <w:p w14:paraId="6B431DF8" w14:textId="7AF3BEBF" w:rsidR="005D53B5" w:rsidRPr="00B93674" w:rsidRDefault="005D53B5" w:rsidP="005D363B">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W jakim stopniu obecne działania władz regionalnych wspierają rozwój inteligentnej specjalizacji </w:t>
      </w:r>
      <w:r w:rsidR="00C241D3" w:rsidRPr="00B93674">
        <w:rPr>
          <w:rFonts w:ascii="Aptos" w:hAnsi="Aptos"/>
          <w:sz w:val="20"/>
          <w:szCs w:val="20"/>
        </w:rPr>
        <w:br/>
      </w:r>
      <w:r w:rsidRPr="00B93674">
        <w:rPr>
          <w:rFonts w:ascii="Aptos" w:hAnsi="Aptos"/>
          <w:sz w:val="20"/>
          <w:szCs w:val="20"/>
        </w:rPr>
        <w:t>w obszarach zdrowia i biotechnologii? Czy te działania odpowiadają na zidentyfikowane potrzeby mazowieckich podmiotów działających w obszarach zdrowia i biotechnologii? Gdzie występują luki?</w:t>
      </w:r>
    </w:p>
    <w:p w14:paraId="08E19747" w14:textId="73E990D5" w:rsidR="005D53B5" w:rsidRPr="00B93674" w:rsidRDefault="005D53B5" w:rsidP="005D363B">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Jakie instrumenty wsparcia (np. finansowanie, doradztwo, infrastruktura) są najbardziej efektywne </w:t>
      </w:r>
      <w:r w:rsidR="00C241D3" w:rsidRPr="00B93674">
        <w:rPr>
          <w:rFonts w:ascii="Aptos" w:hAnsi="Aptos"/>
          <w:sz w:val="20"/>
          <w:szCs w:val="20"/>
        </w:rPr>
        <w:br/>
      </w:r>
      <w:r w:rsidRPr="00B93674">
        <w:rPr>
          <w:rFonts w:ascii="Aptos" w:hAnsi="Aptos"/>
          <w:sz w:val="20"/>
          <w:szCs w:val="20"/>
        </w:rPr>
        <w:t>i jakie nowe instrumenty powinny zostać wdrożone w ramach polityki regionalnej?</w:t>
      </w:r>
    </w:p>
    <w:p w14:paraId="51752CB9" w14:textId="77777777" w:rsidR="005D53B5" w:rsidRPr="00B93674" w:rsidRDefault="005D53B5" w:rsidP="005D363B">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W jakich obszarach technologicznych (np. AI w medycynie, terapie genowe, bioinżynieria) Mazowsze wykazuje największy potencjał naukowy, gospodarczy i inwestycyjny?</w:t>
      </w:r>
    </w:p>
    <w:p w14:paraId="17419C50" w14:textId="62662780" w:rsidR="005D53B5" w:rsidRPr="00B93674" w:rsidRDefault="005D53B5" w:rsidP="005D363B">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Które kierunki prac B+R+I prowadzonych przez podmioty z Mazowsza działające w obszarach zdrowia i biotechnologii są najbardziej zgodne z celami Europejskiego Funduszu na rzecz Konkurencyjności (ECF) i powinny stać się priorytetami dla regionu? Jakie są możliwe scenariusze rozwoju regionalnych ekosystemów zdrowia i biotechnologii do 2034 roku (np. rozwój umiarkowany, dynamiczny, stagnacja)? Który jest najbardziej prawdopodobny?</w:t>
      </w:r>
    </w:p>
    <w:p w14:paraId="4B165A24" w14:textId="3039FDBA" w:rsidR="005D53B5" w:rsidRPr="00B93674" w:rsidRDefault="005D53B5" w:rsidP="005D363B">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Jakie działania władz regionalnych mogą zwiększyć zdolność mazowieckich podmiotów działających w obszarach zdrowia i biotechnologii do skutecznego korzystania z instrumentów typu ECF </w:t>
      </w:r>
      <w:r w:rsidR="00C241D3" w:rsidRPr="00B93674">
        <w:rPr>
          <w:rFonts w:ascii="Aptos" w:hAnsi="Aptos"/>
          <w:sz w:val="20"/>
          <w:szCs w:val="20"/>
        </w:rPr>
        <w:br/>
      </w:r>
      <w:r w:rsidRPr="00B93674">
        <w:rPr>
          <w:rFonts w:ascii="Aptos" w:hAnsi="Aptos"/>
          <w:sz w:val="20"/>
          <w:szCs w:val="20"/>
        </w:rPr>
        <w:t>w każdym z tych scenariuszy?</w:t>
      </w:r>
    </w:p>
    <w:p w14:paraId="338CEFF2" w14:textId="3BC788EF" w:rsidR="005D53B5" w:rsidRPr="00B93674" w:rsidRDefault="005D53B5" w:rsidP="005D363B">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pacing w:after="160"/>
        <w:ind w:left="720"/>
        <w:contextualSpacing/>
        <w:rPr>
          <w:rFonts w:ascii="Aptos" w:hAnsi="Aptos"/>
          <w:sz w:val="20"/>
          <w:szCs w:val="20"/>
        </w:rPr>
      </w:pPr>
      <w:r w:rsidRPr="00B93674">
        <w:rPr>
          <w:rFonts w:ascii="Aptos" w:hAnsi="Aptos"/>
          <w:sz w:val="20"/>
          <w:szCs w:val="20"/>
        </w:rPr>
        <w:t xml:space="preserve">Jakie ryzyka i szanse należy uwzględnić przy planowaniu polityki wsparcia dla obszarów zdrowia </w:t>
      </w:r>
      <w:r w:rsidR="00C241D3" w:rsidRPr="00B93674">
        <w:rPr>
          <w:rFonts w:ascii="Aptos" w:hAnsi="Aptos"/>
          <w:sz w:val="20"/>
          <w:szCs w:val="20"/>
        </w:rPr>
        <w:br/>
      </w:r>
      <w:r w:rsidRPr="00B93674">
        <w:rPr>
          <w:rFonts w:ascii="Aptos" w:hAnsi="Aptos"/>
          <w:sz w:val="20"/>
          <w:szCs w:val="20"/>
        </w:rPr>
        <w:t>i biotechnologii na Mazowszu w perspektywie do 2034 roku?</w:t>
      </w:r>
    </w:p>
    <w:p w14:paraId="3FC69451" w14:textId="25C3FA4B" w:rsidR="00E72BEF" w:rsidRPr="00B93674" w:rsidRDefault="00E72BEF" w:rsidP="00E72BEF">
      <w:pPr>
        <w:pStyle w:val="Nagwek2"/>
      </w:pPr>
      <w:r w:rsidRPr="00B93674">
        <w:rPr>
          <w:lang w:val="pt-PT"/>
        </w:rPr>
        <w:t>PRODUKTY BADANIA</w:t>
      </w:r>
    </w:p>
    <w:p w14:paraId="12B7DFE2" w14:textId="77777777" w:rsidR="00E72BEF" w:rsidRPr="00B93674" w:rsidRDefault="00E72BEF" w:rsidP="005D363B">
      <w:pPr>
        <w:pStyle w:val="Akapitzlist"/>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contextualSpacing/>
        <w:rPr>
          <w:rFonts w:cs="Arial"/>
          <w:sz w:val="20"/>
          <w:szCs w:val="20"/>
        </w:rPr>
      </w:pPr>
      <w:r w:rsidRPr="00B93674">
        <w:rPr>
          <w:rFonts w:ascii="Aptos" w:hAnsi="Aptos" w:cs="Arial"/>
          <w:sz w:val="20"/>
          <w:szCs w:val="20"/>
        </w:rPr>
        <w:t>Raport z diagnozą.</w:t>
      </w:r>
    </w:p>
    <w:p w14:paraId="33149AF3" w14:textId="0C725F4A" w:rsidR="00E72BEF" w:rsidRPr="00B93674" w:rsidRDefault="00E72BEF" w:rsidP="005D363B">
      <w:pPr>
        <w:pStyle w:val="Akapitzlist"/>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contextualSpacing/>
        <w:rPr>
          <w:rFonts w:cs="Arial"/>
          <w:sz w:val="20"/>
          <w:szCs w:val="20"/>
        </w:rPr>
      </w:pPr>
      <w:r w:rsidRPr="00B93674">
        <w:rPr>
          <w:rFonts w:ascii="Aptos" w:hAnsi="Aptos" w:cs="Arial"/>
          <w:sz w:val="20"/>
          <w:szCs w:val="20"/>
        </w:rPr>
        <w:t xml:space="preserve">Mapy technologiczne dla obszarów zdrowia i biotechnologii o następującej strukturze: warstwa tematyczna (priorytetowe kierunki badań i cele badawcze), warstwa analityczna (patenty, projekty, publikacje), warstwa trendów (porównanie z trendami technologicznymi w UE zidentyfikowanymi </w:t>
      </w:r>
      <w:r w:rsidR="00C241D3" w:rsidRPr="00B93674">
        <w:rPr>
          <w:rFonts w:ascii="Aptos" w:hAnsi="Aptos" w:cs="Arial"/>
          <w:sz w:val="20"/>
          <w:szCs w:val="20"/>
        </w:rPr>
        <w:br/>
      </w:r>
      <w:r w:rsidRPr="00B93674">
        <w:rPr>
          <w:rFonts w:ascii="Aptos" w:hAnsi="Aptos" w:cs="Arial"/>
          <w:sz w:val="20"/>
          <w:szCs w:val="20"/>
        </w:rPr>
        <w:t>w oparciu o bazy publikacji, patentów, projektów, itp., z uwzględnieniem znaczenia dla europejskich technologii strategicznych) oraz warstwa strategiczna (luki TRL, łańcuchy wartości, potencjalni odbiorcy wyników badań). Mapy powinny zawierać wizualizację sieci powiązań dla każdego priorytetowego kierunku badań, uwzględniającą surowce, komponenty, usługi i rynki, oznaczenie poziomu TRL i kluczowych graczy z Mazowsza. Dodatkowo mapy powinny pokazywać, które technologie są gotowe do skalowania, a gdzie brakuje kluczowych elementów, w tym priorytetowych kierunków badań istotnych dla każdego z obszarów. Opracowanie powinno zawierać co najmniej wizualizację w formacie PDF z mapami oraz edytowalne pliki w formacie Excel.</w:t>
      </w:r>
    </w:p>
    <w:p w14:paraId="3250AF70" w14:textId="469055A0" w:rsidR="00DB6581" w:rsidRPr="00B93674" w:rsidRDefault="00A83C9F" w:rsidP="00B23826">
      <w:pPr>
        <w:pStyle w:val="Nagwek2"/>
      </w:pPr>
      <w:r w:rsidRPr="00B93674">
        <w:rPr>
          <w:lang w:val="pt-PT"/>
        </w:rPr>
        <w:t>METODOLOGIA</w:t>
      </w:r>
    </w:p>
    <w:p w14:paraId="7B89AA77" w14:textId="7535C764" w:rsidR="0061517C" w:rsidRPr="00B93674" w:rsidRDefault="0061517C" w:rsidP="005D363B">
      <w:pPr>
        <w:spacing w:line="276" w:lineRule="auto"/>
        <w:rPr>
          <w:szCs w:val="20"/>
        </w:rPr>
      </w:pPr>
      <w:r w:rsidRPr="00B93674">
        <w:rPr>
          <w:szCs w:val="20"/>
        </w:rPr>
        <w:t xml:space="preserve">Wykonawca zobowiązany jest, aby podczas procesu badawczego oraz przygotowania raportu (w tym formułowania rekomendacji i </w:t>
      </w:r>
      <w:proofErr w:type="spellStart"/>
      <w:r w:rsidRPr="00B93674">
        <w:rPr>
          <w:szCs w:val="20"/>
        </w:rPr>
        <w:t>wniosk</w:t>
      </w:r>
      <w:proofErr w:type="spellEnd"/>
      <w:r w:rsidRPr="00B93674">
        <w:rPr>
          <w:szCs w:val="20"/>
          <w:lang w:val="es-ES_tradnl"/>
        </w:rPr>
        <w:t>ó</w:t>
      </w:r>
      <w:r w:rsidRPr="00B93674">
        <w:rPr>
          <w:szCs w:val="20"/>
        </w:rPr>
        <w:t>w) uwzględnić najbardziej aktualne wersje dokument</w:t>
      </w:r>
      <w:r w:rsidRPr="00B93674">
        <w:rPr>
          <w:szCs w:val="20"/>
          <w:lang w:val="es-ES_tradnl"/>
        </w:rPr>
        <w:t>ó</w:t>
      </w:r>
      <w:r w:rsidRPr="00B93674">
        <w:rPr>
          <w:szCs w:val="20"/>
        </w:rPr>
        <w:t xml:space="preserve">w, z </w:t>
      </w:r>
      <w:proofErr w:type="spellStart"/>
      <w:r w:rsidRPr="00B93674">
        <w:rPr>
          <w:szCs w:val="20"/>
        </w:rPr>
        <w:t>kt</w:t>
      </w:r>
      <w:proofErr w:type="spellEnd"/>
      <w:r w:rsidRPr="00B93674">
        <w:rPr>
          <w:szCs w:val="20"/>
          <w:lang w:val="es-ES_tradnl"/>
        </w:rPr>
        <w:t>ó</w:t>
      </w:r>
      <w:proofErr w:type="spellStart"/>
      <w:r w:rsidRPr="00B93674">
        <w:rPr>
          <w:szCs w:val="20"/>
        </w:rPr>
        <w:t>rych</w:t>
      </w:r>
      <w:proofErr w:type="spellEnd"/>
      <w:r w:rsidRPr="00B93674">
        <w:rPr>
          <w:szCs w:val="20"/>
        </w:rPr>
        <w:t xml:space="preserve"> będzie korzystał na potrzeby niniejszego badania. </w:t>
      </w:r>
    </w:p>
    <w:p w14:paraId="6B5D8081" w14:textId="77777777" w:rsidR="0061517C" w:rsidRPr="00B93674" w:rsidRDefault="0061517C" w:rsidP="005D363B">
      <w:pPr>
        <w:spacing w:line="276" w:lineRule="auto"/>
        <w:rPr>
          <w:bCs/>
          <w:szCs w:val="20"/>
        </w:rPr>
      </w:pPr>
      <w:r w:rsidRPr="00B93674">
        <w:rPr>
          <w:bCs/>
          <w:szCs w:val="20"/>
        </w:rPr>
        <w:t>W przypadku braku danych zastanych niezbędnych do udzielenia odpowiedzi na pytania badawcze Wykonawca jest zobowiązany pozyskać dane pierwotne.</w:t>
      </w:r>
    </w:p>
    <w:p w14:paraId="603BB74B" w14:textId="77777777" w:rsidR="0061517C" w:rsidRPr="00B93674" w:rsidRDefault="0061517C" w:rsidP="005D363B">
      <w:pPr>
        <w:spacing w:line="276" w:lineRule="auto"/>
        <w:rPr>
          <w:b/>
          <w:szCs w:val="20"/>
        </w:rPr>
      </w:pPr>
      <w:r w:rsidRPr="00B93674">
        <w:rPr>
          <w:bCs/>
          <w:szCs w:val="20"/>
        </w:rPr>
        <w:t>Wykonawca jest zobowiązany przedstawić proponowaną metodologię przeprowadzenia badania i analiz, uwzględniającą wymienione w OPZ warunki wraz z uzasadnieniem na etapie składania oferty na realizację badania. Proponowana metodologia będzie podlegać ocenie na etapie oceny ofert.</w:t>
      </w:r>
      <w:r w:rsidRPr="00B93674">
        <w:rPr>
          <w:b/>
          <w:szCs w:val="20"/>
        </w:rPr>
        <w:t xml:space="preserve"> </w:t>
      </w:r>
    </w:p>
    <w:p w14:paraId="4F6010D3" w14:textId="66E0E954" w:rsidR="0061517C" w:rsidRPr="00B93674" w:rsidRDefault="0061517C" w:rsidP="005D363B">
      <w:pPr>
        <w:spacing w:after="0" w:line="276" w:lineRule="auto"/>
        <w:rPr>
          <w:bCs/>
          <w:szCs w:val="20"/>
          <w:u w:val="single"/>
        </w:rPr>
      </w:pPr>
      <w:r w:rsidRPr="00B93674">
        <w:rPr>
          <w:bCs/>
          <w:szCs w:val="20"/>
        </w:rPr>
        <w:t xml:space="preserve">W badaniu </w:t>
      </w:r>
      <w:r w:rsidR="00D7489A" w:rsidRPr="00B93674">
        <w:rPr>
          <w:bCs/>
          <w:szCs w:val="20"/>
        </w:rPr>
        <w:t xml:space="preserve">zostaną </w:t>
      </w:r>
      <w:r w:rsidRPr="00B93674">
        <w:rPr>
          <w:bCs/>
          <w:szCs w:val="20"/>
        </w:rPr>
        <w:t xml:space="preserve">wykorzystane </w:t>
      </w:r>
      <w:r w:rsidRPr="00D7489A">
        <w:rPr>
          <w:bCs/>
          <w:szCs w:val="20"/>
        </w:rPr>
        <w:t>następujące</w:t>
      </w:r>
      <w:r w:rsidRPr="00B93674">
        <w:rPr>
          <w:bCs/>
          <w:szCs w:val="20"/>
          <w:u w:val="single"/>
        </w:rPr>
        <w:t xml:space="preserve"> metody badawcze</w:t>
      </w:r>
      <w:r w:rsidR="00D7489A">
        <w:rPr>
          <w:bCs/>
          <w:szCs w:val="20"/>
          <w:u w:val="single"/>
        </w:rPr>
        <w:t xml:space="preserve"> stanowiące minimum wymagane przez Zamawiającego</w:t>
      </w:r>
      <w:r w:rsidRPr="00B93674">
        <w:rPr>
          <w:bCs/>
          <w:szCs w:val="20"/>
          <w:u w:val="single"/>
        </w:rPr>
        <w:t>:</w:t>
      </w:r>
    </w:p>
    <w:p w14:paraId="0126AA6D" w14:textId="7C207C9F" w:rsidR="000E009F" w:rsidRPr="00B93674" w:rsidRDefault="000E009F" w:rsidP="005D363B">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rPr>
          <w:rFonts w:ascii="Aptos" w:hAnsi="Aptos"/>
          <w:sz w:val="20"/>
          <w:szCs w:val="20"/>
        </w:rPr>
      </w:pPr>
      <w:r w:rsidRPr="00B93674">
        <w:rPr>
          <w:rFonts w:ascii="Aptos" w:hAnsi="Aptos"/>
          <w:sz w:val="20"/>
          <w:szCs w:val="20"/>
        </w:rPr>
        <w:t>analiza danych zastanych oparta na źródłach zawierających informacje na temat potencjału rozwojowego województwa mazowieckiego w obszarach zdrowia i biotechnologii;</w:t>
      </w:r>
    </w:p>
    <w:p w14:paraId="4364B7E4" w14:textId="77777777" w:rsidR="000E009F" w:rsidRPr="00B93674" w:rsidRDefault="000E009F" w:rsidP="005D363B">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rPr>
          <w:rFonts w:ascii="Aptos" w:hAnsi="Aptos"/>
          <w:sz w:val="20"/>
          <w:szCs w:val="20"/>
        </w:rPr>
      </w:pPr>
      <w:r w:rsidRPr="00B93674">
        <w:rPr>
          <w:rFonts w:ascii="Aptos" w:hAnsi="Aptos"/>
          <w:sz w:val="20"/>
          <w:szCs w:val="20"/>
        </w:rPr>
        <w:t xml:space="preserve">analiza </w:t>
      </w:r>
      <w:proofErr w:type="spellStart"/>
      <w:r w:rsidRPr="00B93674">
        <w:rPr>
          <w:rFonts w:ascii="Aptos" w:hAnsi="Aptos"/>
          <w:sz w:val="20"/>
          <w:szCs w:val="20"/>
        </w:rPr>
        <w:t>bibliometryczna</w:t>
      </w:r>
      <w:proofErr w:type="spellEnd"/>
      <w:r w:rsidRPr="00B93674">
        <w:rPr>
          <w:rFonts w:ascii="Aptos" w:hAnsi="Aptos"/>
          <w:sz w:val="20"/>
          <w:szCs w:val="20"/>
        </w:rPr>
        <w:t xml:space="preserve">, obejmująca co najmniej bazy: Open Alex, </w:t>
      </w:r>
      <w:proofErr w:type="spellStart"/>
      <w:r w:rsidRPr="00B93674">
        <w:rPr>
          <w:rFonts w:ascii="Aptos" w:hAnsi="Aptos"/>
          <w:sz w:val="20"/>
          <w:szCs w:val="20"/>
        </w:rPr>
        <w:t>PubMed</w:t>
      </w:r>
      <w:proofErr w:type="spellEnd"/>
      <w:r w:rsidRPr="00B93674">
        <w:rPr>
          <w:rFonts w:ascii="Aptos" w:hAnsi="Aptos"/>
          <w:sz w:val="20"/>
          <w:szCs w:val="20"/>
        </w:rPr>
        <w:t>, bazy patentów Urzędu Patentowego RP oraz Europejskiego Urzędu Patentowego oraz bazę projektów Horyzont Europa;</w:t>
      </w:r>
    </w:p>
    <w:p w14:paraId="09EF8AB0" w14:textId="312C7833" w:rsidR="000E009F" w:rsidRPr="00B93674" w:rsidRDefault="000E009F" w:rsidP="005D363B">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rPr>
          <w:rFonts w:ascii="Aptos" w:hAnsi="Aptos"/>
          <w:sz w:val="20"/>
          <w:szCs w:val="20"/>
        </w:rPr>
      </w:pPr>
      <w:r w:rsidRPr="00B93674">
        <w:rPr>
          <w:rFonts w:ascii="Aptos" w:hAnsi="Aptos"/>
          <w:sz w:val="20"/>
          <w:szCs w:val="20"/>
        </w:rPr>
        <w:t xml:space="preserve">analiza pokrewieństwa branż w oparciu o metody analizy statystycznej, której celem jest identyfikacja branż o podobnej charakterystyce (m.in. profil działalności, zasoby wiedzy), najlepiej </w:t>
      </w:r>
      <w:r w:rsidR="00C241D3" w:rsidRPr="00B93674">
        <w:rPr>
          <w:rFonts w:ascii="Aptos" w:hAnsi="Aptos"/>
          <w:sz w:val="20"/>
          <w:szCs w:val="20"/>
        </w:rPr>
        <w:br/>
      </w:r>
      <w:r w:rsidRPr="00B93674">
        <w:rPr>
          <w:rFonts w:ascii="Aptos" w:hAnsi="Aptos"/>
          <w:sz w:val="20"/>
          <w:szCs w:val="20"/>
        </w:rPr>
        <w:t>z użyciem wybranej techniki spośród: algorytmów zachłannych, drzew decyzyjnych, reguł asocjacyjnych, modeli regresji</w:t>
      </w:r>
      <w:r w:rsidRPr="00B93674">
        <w:rPr>
          <w:rStyle w:val="Odwoanieprzypisudolnego"/>
          <w:rFonts w:ascii="Aptos" w:hAnsi="Aptos"/>
          <w:sz w:val="20"/>
          <w:szCs w:val="20"/>
        </w:rPr>
        <w:footnoteReference w:id="4"/>
      </w:r>
      <w:r w:rsidRPr="00B93674">
        <w:rPr>
          <w:rFonts w:ascii="Aptos" w:hAnsi="Aptos"/>
          <w:sz w:val="20"/>
          <w:szCs w:val="20"/>
        </w:rPr>
        <w:t>;</w:t>
      </w:r>
    </w:p>
    <w:p w14:paraId="45A82D3F" w14:textId="30391E4B" w:rsidR="000E009F" w:rsidRPr="009B594D" w:rsidRDefault="000E009F" w:rsidP="005D363B">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rPr>
          <w:rFonts w:ascii="Aptos" w:hAnsi="Aptos"/>
          <w:sz w:val="20"/>
          <w:szCs w:val="20"/>
        </w:rPr>
      </w:pPr>
      <w:r w:rsidRPr="00B93674">
        <w:rPr>
          <w:rFonts w:ascii="Aptos" w:hAnsi="Aptos"/>
          <w:sz w:val="20"/>
          <w:szCs w:val="20"/>
        </w:rPr>
        <w:t>CAWI z przedstawicielami jednostek naukowych</w:t>
      </w:r>
      <w:r w:rsidR="00A87A2D">
        <w:rPr>
          <w:rFonts w:ascii="Aptos" w:hAnsi="Aptos"/>
          <w:sz w:val="20"/>
          <w:szCs w:val="20"/>
        </w:rPr>
        <w:t xml:space="preserve"> </w:t>
      </w:r>
      <w:r w:rsidRPr="00B93674">
        <w:rPr>
          <w:rFonts w:ascii="Aptos" w:hAnsi="Aptos"/>
          <w:sz w:val="20"/>
          <w:szCs w:val="20"/>
        </w:rPr>
        <w:t xml:space="preserve">z </w:t>
      </w:r>
      <w:r w:rsidRPr="009B594D">
        <w:rPr>
          <w:rFonts w:ascii="Aptos" w:hAnsi="Aptos"/>
          <w:sz w:val="20"/>
          <w:szCs w:val="20"/>
        </w:rPr>
        <w:t>Mazowsza</w:t>
      </w:r>
      <w:r w:rsidR="00C10425" w:rsidRPr="009B594D">
        <w:rPr>
          <w:rFonts w:ascii="Aptos" w:hAnsi="Aptos"/>
          <w:sz w:val="20"/>
          <w:szCs w:val="20"/>
        </w:rPr>
        <w:t xml:space="preserve"> prowadzącymi </w:t>
      </w:r>
      <w:r w:rsidR="00EA4FD3" w:rsidRPr="009B594D">
        <w:rPr>
          <w:rFonts w:ascii="Aptos" w:hAnsi="Aptos"/>
          <w:sz w:val="20"/>
          <w:szCs w:val="20"/>
        </w:rPr>
        <w:t xml:space="preserve">działalność badawczo – rozwojową w obszarze </w:t>
      </w:r>
      <w:r w:rsidR="00C10425" w:rsidRPr="009B594D">
        <w:rPr>
          <w:rFonts w:ascii="Aptos" w:hAnsi="Aptos"/>
          <w:sz w:val="20"/>
          <w:szCs w:val="20"/>
        </w:rPr>
        <w:t>zdrowia i</w:t>
      </w:r>
      <w:r w:rsidR="00EA4FD3" w:rsidRPr="009B594D">
        <w:rPr>
          <w:rFonts w:ascii="Aptos" w:hAnsi="Aptos"/>
          <w:sz w:val="20"/>
          <w:szCs w:val="20"/>
        </w:rPr>
        <w:t>/lub</w:t>
      </w:r>
      <w:r w:rsidR="00C10425" w:rsidRPr="009B594D">
        <w:rPr>
          <w:rFonts w:ascii="Aptos" w:hAnsi="Aptos"/>
          <w:sz w:val="20"/>
          <w:szCs w:val="20"/>
        </w:rPr>
        <w:t xml:space="preserve"> biotechnologii </w:t>
      </w:r>
      <w:r w:rsidR="00EA4FD3" w:rsidRPr="009B594D">
        <w:rPr>
          <w:rFonts w:ascii="Aptos" w:hAnsi="Aptos"/>
          <w:sz w:val="20"/>
          <w:szCs w:val="20"/>
        </w:rPr>
        <w:t>–</w:t>
      </w:r>
      <w:r w:rsidR="00C10425" w:rsidRPr="009B594D">
        <w:rPr>
          <w:rFonts w:ascii="Aptos" w:hAnsi="Aptos"/>
          <w:sz w:val="20"/>
          <w:szCs w:val="20"/>
        </w:rPr>
        <w:t xml:space="preserve"> </w:t>
      </w:r>
      <w:r w:rsidR="00EA4FD3" w:rsidRPr="009B594D">
        <w:rPr>
          <w:rFonts w:ascii="Aptos" w:hAnsi="Aptos"/>
          <w:sz w:val="20"/>
          <w:szCs w:val="20"/>
        </w:rPr>
        <w:t xml:space="preserve">min. 30 </w:t>
      </w:r>
      <w:r w:rsidR="001C70C5" w:rsidRPr="009B594D">
        <w:rPr>
          <w:rFonts w:ascii="Aptos" w:hAnsi="Aptos"/>
          <w:sz w:val="20"/>
          <w:szCs w:val="20"/>
        </w:rPr>
        <w:t>ankiet</w:t>
      </w:r>
      <w:r w:rsidRPr="009B594D">
        <w:rPr>
          <w:rFonts w:ascii="Aptos" w:hAnsi="Aptos"/>
          <w:sz w:val="20"/>
          <w:szCs w:val="20"/>
        </w:rPr>
        <w:t>;</w:t>
      </w:r>
    </w:p>
    <w:p w14:paraId="5FDCA346" w14:textId="6E4D7CC7" w:rsidR="000E009F" w:rsidRPr="009B594D" w:rsidRDefault="000E009F" w:rsidP="005D363B">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rPr>
          <w:rFonts w:ascii="Aptos" w:hAnsi="Aptos"/>
          <w:sz w:val="20"/>
          <w:szCs w:val="20"/>
        </w:rPr>
      </w:pPr>
      <w:r w:rsidRPr="009B594D">
        <w:rPr>
          <w:rFonts w:ascii="Aptos" w:hAnsi="Aptos"/>
          <w:sz w:val="20"/>
          <w:szCs w:val="20"/>
        </w:rPr>
        <w:t xml:space="preserve">IDI z przedstawicielami przedsiębiorstw </w:t>
      </w:r>
      <w:r w:rsidR="00CC0EC0" w:rsidRPr="009B594D">
        <w:rPr>
          <w:rFonts w:ascii="Aptos" w:hAnsi="Aptos"/>
          <w:sz w:val="20"/>
          <w:szCs w:val="20"/>
        </w:rPr>
        <w:t>(z pominięciem</w:t>
      </w:r>
      <w:r w:rsidR="00C07837" w:rsidRPr="009B594D">
        <w:rPr>
          <w:rFonts w:ascii="Aptos" w:hAnsi="Aptos"/>
          <w:sz w:val="20"/>
          <w:szCs w:val="20"/>
        </w:rPr>
        <w:t xml:space="preserve"> </w:t>
      </w:r>
      <w:r w:rsidR="00F469DF" w:rsidRPr="009B594D">
        <w:rPr>
          <w:rFonts w:ascii="Aptos" w:hAnsi="Aptos"/>
          <w:sz w:val="20"/>
          <w:szCs w:val="20"/>
        </w:rPr>
        <w:t xml:space="preserve">podmiotów leczniczych) </w:t>
      </w:r>
      <w:r w:rsidRPr="009B594D">
        <w:rPr>
          <w:rFonts w:ascii="Aptos" w:hAnsi="Aptos"/>
          <w:sz w:val="20"/>
          <w:szCs w:val="20"/>
        </w:rPr>
        <w:t>działających na terenie Mazowsza w obszarach zdrowia</w:t>
      </w:r>
      <w:r w:rsidR="007A17DB" w:rsidRPr="009B594D">
        <w:rPr>
          <w:rFonts w:ascii="Aptos" w:hAnsi="Aptos"/>
          <w:sz w:val="20"/>
          <w:szCs w:val="20"/>
        </w:rPr>
        <w:t xml:space="preserve"> </w:t>
      </w:r>
      <w:r w:rsidRPr="009B594D">
        <w:rPr>
          <w:rFonts w:ascii="Aptos" w:hAnsi="Aptos"/>
          <w:sz w:val="20"/>
          <w:szCs w:val="20"/>
        </w:rPr>
        <w:t>i</w:t>
      </w:r>
      <w:r w:rsidR="00F8004D" w:rsidRPr="009B594D">
        <w:rPr>
          <w:rFonts w:ascii="Aptos" w:hAnsi="Aptos"/>
          <w:sz w:val="20"/>
          <w:szCs w:val="20"/>
        </w:rPr>
        <w:t> </w:t>
      </w:r>
      <w:r w:rsidRPr="009B594D">
        <w:rPr>
          <w:rFonts w:ascii="Aptos" w:hAnsi="Aptos"/>
          <w:sz w:val="20"/>
          <w:szCs w:val="20"/>
        </w:rPr>
        <w:t>biotechnologii</w:t>
      </w:r>
      <w:r w:rsidR="00EA4FD3" w:rsidRPr="009B594D">
        <w:rPr>
          <w:rFonts w:ascii="Aptos" w:hAnsi="Aptos"/>
          <w:sz w:val="20"/>
          <w:szCs w:val="20"/>
        </w:rPr>
        <w:t xml:space="preserve"> </w:t>
      </w:r>
      <w:r w:rsidR="002B1759" w:rsidRPr="009B594D">
        <w:rPr>
          <w:rFonts w:ascii="Aptos" w:hAnsi="Aptos"/>
          <w:sz w:val="20"/>
          <w:szCs w:val="20"/>
        </w:rPr>
        <w:t>–</w:t>
      </w:r>
      <w:r w:rsidR="00EA4FD3" w:rsidRPr="009B594D">
        <w:rPr>
          <w:rFonts w:ascii="Aptos" w:hAnsi="Aptos"/>
          <w:sz w:val="20"/>
          <w:szCs w:val="20"/>
        </w:rPr>
        <w:t xml:space="preserve"> </w:t>
      </w:r>
      <w:r w:rsidR="002B1759" w:rsidRPr="009B594D">
        <w:rPr>
          <w:rFonts w:ascii="Aptos" w:hAnsi="Aptos"/>
          <w:sz w:val="20"/>
          <w:szCs w:val="20"/>
        </w:rPr>
        <w:t>min. 30 wywiadów</w:t>
      </w:r>
      <w:r w:rsidR="00670408" w:rsidRPr="009B594D">
        <w:rPr>
          <w:rFonts w:ascii="Aptos" w:hAnsi="Aptos"/>
          <w:sz w:val="20"/>
          <w:szCs w:val="20"/>
        </w:rPr>
        <w:t>;</w:t>
      </w:r>
    </w:p>
    <w:p w14:paraId="7065E796" w14:textId="7C5EE5E9" w:rsidR="00670408" w:rsidRPr="00B93674" w:rsidRDefault="00F05D44" w:rsidP="00430DBE">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pacing w:after="160"/>
        <w:contextualSpacing/>
        <w:rPr>
          <w:rFonts w:ascii="Aptos" w:hAnsi="Aptos"/>
          <w:sz w:val="20"/>
          <w:szCs w:val="20"/>
        </w:rPr>
      </w:pPr>
      <w:r w:rsidRPr="00F05D44">
        <w:rPr>
          <w:rFonts w:ascii="Aptos" w:hAnsi="Aptos"/>
          <w:sz w:val="20"/>
          <w:szCs w:val="20"/>
        </w:rPr>
        <w:t>IDI z przedstawicielami p</w:t>
      </w:r>
      <w:r w:rsidR="00142356">
        <w:rPr>
          <w:rFonts w:ascii="Aptos" w:hAnsi="Aptos"/>
          <w:sz w:val="20"/>
          <w:szCs w:val="20"/>
        </w:rPr>
        <w:t>o</w:t>
      </w:r>
      <w:r w:rsidR="00C02F69">
        <w:rPr>
          <w:rFonts w:ascii="Aptos" w:hAnsi="Aptos"/>
          <w:sz w:val="20"/>
          <w:szCs w:val="20"/>
        </w:rPr>
        <w:t xml:space="preserve">dmiotów </w:t>
      </w:r>
      <w:r w:rsidR="007845DF">
        <w:rPr>
          <w:rFonts w:ascii="Aptos" w:hAnsi="Aptos"/>
          <w:sz w:val="20"/>
          <w:szCs w:val="20"/>
        </w:rPr>
        <w:t xml:space="preserve">leczniczych </w:t>
      </w:r>
      <w:r w:rsidRPr="00F05D44">
        <w:rPr>
          <w:rFonts w:ascii="Aptos" w:hAnsi="Aptos"/>
          <w:sz w:val="20"/>
          <w:szCs w:val="20"/>
        </w:rPr>
        <w:t xml:space="preserve">działających na terenie Mazowsza – min. </w:t>
      </w:r>
      <w:r w:rsidR="008B2E2F">
        <w:rPr>
          <w:rFonts w:ascii="Aptos" w:hAnsi="Aptos"/>
          <w:sz w:val="20"/>
          <w:szCs w:val="20"/>
        </w:rPr>
        <w:t>1</w:t>
      </w:r>
      <w:r w:rsidRPr="00F05D44">
        <w:rPr>
          <w:rFonts w:ascii="Aptos" w:hAnsi="Aptos"/>
          <w:sz w:val="20"/>
          <w:szCs w:val="20"/>
        </w:rPr>
        <w:t>0 wywiadów</w:t>
      </w:r>
      <w:r w:rsidR="009A6D84">
        <w:rPr>
          <w:rFonts w:ascii="Aptos" w:hAnsi="Aptos"/>
          <w:sz w:val="20"/>
          <w:szCs w:val="20"/>
        </w:rPr>
        <w:t>.</w:t>
      </w:r>
    </w:p>
    <w:p w14:paraId="28F332D4" w14:textId="7EC06FED" w:rsidR="00FF0948" w:rsidRPr="00FF0948" w:rsidRDefault="00FF0948" w:rsidP="00FF0948">
      <w:pPr>
        <w:spacing w:line="276" w:lineRule="auto"/>
        <w:rPr>
          <w:szCs w:val="20"/>
        </w:rPr>
      </w:pPr>
      <w:r w:rsidRPr="00FF0948">
        <w:rPr>
          <w:szCs w:val="20"/>
        </w:rPr>
        <w:t xml:space="preserve">Rekrutacja do badania ilościowego CAWI musi być prowadzona z poszanowaniem zasad etyki badań społecznych oraz przepisów o ochronie danych osobowych. Udział w badaniu musi mieć charakter dobrowolny, a osoby zapraszane do udziału w badaniu muszą zostać poinformowane o celu badania, administratorze danych oraz przysługujących im prawach. Dane kontaktowe wykorzystywane do rekrutacji muszą pochodzić z legalnych źródeł, a osoby zaproszone do udziału w badaniu muszą mieć możliwość odmowy udziału lub rezygnacji na każdym etapie badania. Nie rekomenduje się stosowania zaproszeń do udziału w badaniu w formie wiadomości SMS zawierających link do ankiety. </w:t>
      </w:r>
    </w:p>
    <w:p w14:paraId="7A4B1603" w14:textId="0DD19BE9" w:rsidR="00FF0948" w:rsidRDefault="00FF0948" w:rsidP="00FF0948">
      <w:pPr>
        <w:spacing w:line="276" w:lineRule="auto"/>
        <w:rPr>
          <w:szCs w:val="20"/>
        </w:rPr>
      </w:pPr>
      <w:r w:rsidRPr="00FF0948">
        <w:rPr>
          <w:szCs w:val="20"/>
        </w:rPr>
        <w:t xml:space="preserve">Wywiady </w:t>
      </w:r>
      <w:r>
        <w:rPr>
          <w:szCs w:val="20"/>
        </w:rPr>
        <w:t xml:space="preserve">IDI </w:t>
      </w:r>
      <w:r w:rsidRPr="00FF0948">
        <w:rPr>
          <w:szCs w:val="20"/>
        </w:rPr>
        <w:t xml:space="preserve">zostaną zrealizowane zgodnie z ofertą Wykonawcy, z uwzględnieniem preferencji respondentów. Wykonawca powinien zapewnić minimalne standardy jakościowe i etyczne dotyczące prowadzenia badań społecznych. Wywiady powinny być prowadzone na podstawie scenariusza opracowanego przez Wykonawcę i zatwierdzonego przez Zamawiającego. Przebieg wywiadów powinien być dokumentowany w sposób umożliwiający rzetelną analizę (nagrania audio/lub wideo transkrypcje, szczegółowe notatki analityczne), z zachowaniem zasad ochrony danych osobowych oraz anonimowości uczestników.  </w:t>
      </w:r>
    </w:p>
    <w:p w14:paraId="6A72B3E1" w14:textId="5F7DDB18" w:rsidR="00250D64" w:rsidRPr="00B93674" w:rsidRDefault="00424BC7" w:rsidP="005D363B">
      <w:pPr>
        <w:spacing w:line="276" w:lineRule="auto"/>
        <w:rPr>
          <w:szCs w:val="20"/>
        </w:rPr>
      </w:pPr>
      <w:r w:rsidRPr="00B93674">
        <w:rPr>
          <w:szCs w:val="20"/>
        </w:rPr>
        <w:t xml:space="preserve">Wymienione powyżej metody badawcze stanowią </w:t>
      </w:r>
      <w:r w:rsidRPr="009E2E6D">
        <w:rPr>
          <w:szCs w:val="20"/>
        </w:rPr>
        <w:t>minimum metodologiczne</w:t>
      </w:r>
      <w:r w:rsidRPr="00B93674">
        <w:rPr>
          <w:szCs w:val="20"/>
        </w:rPr>
        <w:t xml:space="preserve">. Jeżeli Wykonawca uzna za konieczne, powyższe minimum może zostać rozszerzone o dodatkowe, zaproponowane przez Wykonawcę </w:t>
      </w:r>
      <w:r w:rsidR="00250D64" w:rsidRPr="00B93674">
        <w:rPr>
          <w:szCs w:val="20"/>
        </w:rPr>
        <w:t xml:space="preserve">metody/techniki badawcze/dane źródłowe, których zastosowanie Wykonawca </w:t>
      </w:r>
      <w:r w:rsidR="00250D64" w:rsidRPr="00B93674">
        <w:rPr>
          <w:szCs w:val="20"/>
          <w:u w:val="single"/>
        </w:rPr>
        <w:t>uzasadni</w:t>
      </w:r>
      <w:r w:rsidR="0034093D" w:rsidRPr="00B93674">
        <w:rPr>
          <w:szCs w:val="20"/>
        </w:rPr>
        <w:t xml:space="preserve"> w złożonej ofercie</w:t>
      </w:r>
      <w:r w:rsidR="00250D64" w:rsidRPr="00B93674">
        <w:rPr>
          <w:szCs w:val="20"/>
        </w:rPr>
        <w:t>.</w:t>
      </w:r>
    </w:p>
    <w:p w14:paraId="391D9606" w14:textId="01B60A74" w:rsidR="008631E8" w:rsidRPr="00B93674" w:rsidRDefault="00424BC7" w:rsidP="005D363B">
      <w:pPr>
        <w:spacing w:line="276" w:lineRule="auto"/>
        <w:rPr>
          <w:szCs w:val="20"/>
        </w:rPr>
      </w:pPr>
      <w:r w:rsidRPr="00B93674">
        <w:rPr>
          <w:szCs w:val="20"/>
        </w:rPr>
        <w:t>Na etapie realizacji zamówienia wybrany Wykonawca będzie konsultował narzędzia badawcze z Zamawiającym.</w:t>
      </w:r>
    </w:p>
    <w:p w14:paraId="104EF9F4" w14:textId="2DB8C5D8" w:rsidR="00DB6581" w:rsidRPr="00B93674" w:rsidRDefault="00424BC7" w:rsidP="005D363B">
      <w:pPr>
        <w:spacing w:line="276" w:lineRule="auto"/>
        <w:rPr>
          <w:i/>
          <w:iCs/>
          <w:szCs w:val="20"/>
        </w:rPr>
      </w:pPr>
      <w:r w:rsidRPr="00B93674">
        <w:rPr>
          <w:szCs w:val="20"/>
        </w:rPr>
        <w:t xml:space="preserve">Do metod/technik badawczych Zamawiający nie będzie zaliczał: drzewa problemów/celów, burzy mózgów </w:t>
      </w:r>
      <w:r w:rsidR="00C241D3" w:rsidRPr="00B93674">
        <w:rPr>
          <w:szCs w:val="20"/>
        </w:rPr>
        <w:br/>
      </w:r>
      <w:r w:rsidRPr="00B93674">
        <w:rPr>
          <w:szCs w:val="20"/>
        </w:rPr>
        <w:t>i paneli ekspertów wśród członków zespołu badawczego oraz innych metod polegających na pracy wewnętrznej członków zespołu badawczego (m in. pracy dotyczącej metodologii badania, analizy zebranego materiału, formułowania wniosków i rekomendacji)</w:t>
      </w:r>
      <w:r w:rsidR="00A37C63">
        <w:rPr>
          <w:szCs w:val="20"/>
        </w:rPr>
        <w:t>, j</w:t>
      </w:r>
      <w:r w:rsidR="00A37C63" w:rsidRPr="00A37C63">
        <w:rPr>
          <w:szCs w:val="20"/>
        </w:rPr>
        <w:t>ak również</w:t>
      </w:r>
      <w:r w:rsidR="00D9058D">
        <w:rPr>
          <w:szCs w:val="20"/>
        </w:rPr>
        <w:t xml:space="preserve"> równoczesne zastosowanie przez Wykonawcę</w:t>
      </w:r>
      <w:r w:rsidR="00A37C63" w:rsidRPr="00A37C63">
        <w:rPr>
          <w:szCs w:val="20"/>
        </w:rPr>
        <w:t xml:space="preserve"> metod, które prowadzą do redundancji danych, np. jednoczesnego zastosowania zogniskowanych wywiadów grupowych i panelu ekspertów</w:t>
      </w:r>
    </w:p>
    <w:p w14:paraId="4E3CA099" w14:textId="3CDCE8FE" w:rsidR="00697E41" w:rsidRDefault="009553A5" w:rsidP="005D363B">
      <w:pPr>
        <w:spacing w:line="276" w:lineRule="auto"/>
        <w:rPr>
          <w:szCs w:val="20"/>
        </w:rPr>
      </w:pPr>
      <w:r w:rsidRPr="009553A5">
        <w:rPr>
          <w:szCs w:val="20"/>
        </w:rPr>
        <w:t xml:space="preserve">Zamawiający zastrzega sobie prawo do każdorazowego zweryfikowania przeprowadzonych ankiet lub wywiadów na próbie 10–100% respondentów w ramach każdej reaktywnej metody/techniki badawczej, </w:t>
      </w:r>
      <w:r w:rsidR="009B594D">
        <w:rPr>
          <w:szCs w:val="20"/>
        </w:rPr>
        <w:br/>
      </w:r>
      <w:r w:rsidRPr="009553A5">
        <w:rPr>
          <w:szCs w:val="20"/>
        </w:rPr>
        <w:t>w tym do żądania dostarczenia transkrypcji, nagrań lub innych materiałów dokumentujących przebieg badania</w:t>
      </w:r>
      <w:r>
        <w:rPr>
          <w:szCs w:val="20"/>
        </w:rPr>
        <w:t xml:space="preserve">. </w:t>
      </w:r>
    </w:p>
    <w:p w14:paraId="2986D429" w14:textId="7B1BEEB4" w:rsidR="00782370" w:rsidRPr="00B93674" w:rsidRDefault="00A83C9F" w:rsidP="00B23826">
      <w:pPr>
        <w:pStyle w:val="Nagwek2"/>
      </w:pPr>
      <w:r w:rsidRPr="00B93674">
        <w:t>ORGANIZACJA BADANIA, H</w:t>
      </w:r>
      <w:r w:rsidRPr="00B93674">
        <w:rPr>
          <w:sz w:val="22"/>
          <w:szCs w:val="22"/>
        </w:rPr>
        <w:t>ARMONOGRAM REALIZACJI I PRODUKTY</w:t>
      </w:r>
      <w:r w:rsidRPr="00B93674">
        <w:t xml:space="preserve"> ZAMÓWIENIA</w:t>
      </w:r>
    </w:p>
    <w:p w14:paraId="5FF6AAD5" w14:textId="700BD6E6" w:rsidR="003202F1" w:rsidRPr="00B93674" w:rsidRDefault="003202F1" w:rsidP="005D363B">
      <w:pPr>
        <w:pStyle w:val="Listapunktowana"/>
        <w:spacing w:line="276" w:lineRule="auto"/>
      </w:pPr>
      <w:r w:rsidRPr="00B93674">
        <w:rPr>
          <w:b/>
          <w:bCs/>
        </w:rPr>
        <w:t xml:space="preserve">do </w:t>
      </w:r>
      <w:r w:rsidR="0061517C" w:rsidRPr="00B93674">
        <w:rPr>
          <w:b/>
          <w:bCs/>
        </w:rPr>
        <w:t>7 dni</w:t>
      </w:r>
      <w:r w:rsidRPr="00B93674">
        <w:t xml:space="preserve"> </w:t>
      </w:r>
      <w:r w:rsidRPr="00B93674">
        <w:rPr>
          <w:b/>
          <w:bCs/>
        </w:rPr>
        <w:t>od dnia podpisania umowy</w:t>
      </w:r>
      <w:r w:rsidRPr="00B93674">
        <w:t xml:space="preserve"> - organizacja prac zostanie zaprezentowana przez Wykonawcę podczas spotkania kick-off.</w:t>
      </w:r>
      <w:r w:rsidRPr="00B93674">
        <w:rPr>
          <w:b/>
          <w:bCs/>
        </w:rPr>
        <w:t xml:space="preserve"> </w:t>
      </w:r>
      <w:r w:rsidRPr="00B93674">
        <w:t xml:space="preserve"> Spotkanie kick-off może zostać przeprowadzone z wykorzystaniem narzędzi online. Wykonawca opracuje i przekaże Zamawiającemu podsumowanie ze spotkania kick-off w terminie do 3 dni roboczych od daty spotkania</w:t>
      </w:r>
      <w:r w:rsidR="002D755B" w:rsidRPr="00B93674">
        <w:t>;</w:t>
      </w:r>
      <w:r w:rsidRPr="00B93674">
        <w:t xml:space="preserve"> </w:t>
      </w:r>
    </w:p>
    <w:p w14:paraId="0F90FDBE" w14:textId="3AC58E35" w:rsidR="00EB7CD0" w:rsidRPr="00B93674" w:rsidRDefault="00EB7CD0" w:rsidP="005D363B">
      <w:pPr>
        <w:pStyle w:val="Listapunktowana"/>
        <w:spacing w:line="276" w:lineRule="auto"/>
        <w:rPr>
          <w:rFonts w:eastAsia="Calibri"/>
          <w:bCs/>
          <w:sz w:val="22"/>
          <w:szCs w:val="22"/>
        </w:rPr>
      </w:pPr>
      <w:r w:rsidRPr="00B93674">
        <w:rPr>
          <w:b/>
        </w:rPr>
        <w:t xml:space="preserve">do </w:t>
      </w:r>
      <w:r w:rsidR="002B1759" w:rsidRPr="00B93674">
        <w:rPr>
          <w:b/>
        </w:rPr>
        <w:t>30</w:t>
      </w:r>
      <w:r w:rsidR="0061517C" w:rsidRPr="00B93674">
        <w:rPr>
          <w:b/>
        </w:rPr>
        <w:t xml:space="preserve"> dni</w:t>
      </w:r>
      <w:r w:rsidRPr="00B93674">
        <w:rPr>
          <w:b/>
        </w:rPr>
        <w:t xml:space="preserve"> od dnia podpisania umowy</w:t>
      </w:r>
      <w:r w:rsidRPr="00B93674">
        <w:rPr>
          <w:bCs/>
        </w:rPr>
        <w:t xml:space="preserve"> - opracowanie </w:t>
      </w:r>
      <w:r w:rsidRPr="00B93674">
        <w:rPr>
          <w:bCs/>
          <w:u w:val="single"/>
        </w:rPr>
        <w:t xml:space="preserve">raportu </w:t>
      </w:r>
      <w:r w:rsidR="00D7489A">
        <w:rPr>
          <w:bCs/>
          <w:u w:val="single"/>
        </w:rPr>
        <w:t>wstępnego (</w:t>
      </w:r>
      <w:r w:rsidRPr="00B93674">
        <w:rPr>
          <w:bCs/>
          <w:u w:val="single"/>
        </w:rPr>
        <w:t>metodologicznego</w:t>
      </w:r>
      <w:r w:rsidR="00D7489A">
        <w:rPr>
          <w:bCs/>
          <w:u w:val="single"/>
        </w:rPr>
        <w:t>)</w:t>
      </w:r>
      <w:r w:rsidRPr="00B93674">
        <w:rPr>
          <w:bCs/>
        </w:rPr>
        <w:t xml:space="preserve"> wraz ze szczegółową koncepcją realizacji badania (uwzględniając konsultacje z Zamawiającym i akceptację Zamawiającego);</w:t>
      </w:r>
    </w:p>
    <w:p w14:paraId="4863113A" w14:textId="458E8F78" w:rsidR="00EB7CD0" w:rsidRPr="009B594D" w:rsidRDefault="00EB7CD0" w:rsidP="005D363B">
      <w:pPr>
        <w:pStyle w:val="Listapunktowana"/>
        <w:spacing w:line="276" w:lineRule="auto"/>
        <w:rPr>
          <w:bCs/>
        </w:rPr>
      </w:pPr>
      <w:r w:rsidRPr="00B93674">
        <w:rPr>
          <w:b/>
        </w:rPr>
        <w:t xml:space="preserve">do </w:t>
      </w:r>
      <w:r w:rsidR="0061517C" w:rsidRPr="00B93674">
        <w:rPr>
          <w:b/>
        </w:rPr>
        <w:t>1</w:t>
      </w:r>
      <w:r w:rsidR="002B1759" w:rsidRPr="00B93674">
        <w:rPr>
          <w:b/>
        </w:rPr>
        <w:t>10</w:t>
      </w:r>
      <w:r w:rsidR="0061517C" w:rsidRPr="00B93674">
        <w:rPr>
          <w:b/>
        </w:rPr>
        <w:t xml:space="preserve"> dni</w:t>
      </w:r>
      <w:r w:rsidRPr="00B93674">
        <w:rPr>
          <w:b/>
        </w:rPr>
        <w:t xml:space="preserve"> od dnia podpisania umowy</w:t>
      </w:r>
      <w:r w:rsidRPr="00B93674">
        <w:rPr>
          <w:bCs/>
        </w:rPr>
        <w:t xml:space="preserve"> - realizacja badań terenowych i </w:t>
      </w:r>
      <w:r w:rsidRPr="009B594D">
        <w:rPr>
          <w:bCs/>
        </w:rPr>
        <w:t xml:space="preserve">opracowanie </w:t>
      </w:r>
      <w:r w:rsidRPr="009B594D">
        <w:rPr>
          <w:bCs/>
          <w:u w:val="single"/>
        </w:rPr>
        <w:t>projekt</w:t>
      </w:r>
      <w:r w:rsidR="002B1759" w:rsidRPr="009B594D">
        <w:rPr>
          <w:bCs/>
          <w:u w:val="single"/>
        </w:rPr>
        <w:t>ów produktów zamówienia</w:t>
      </w:r>
      <w:r w:rsidR="002B1759" w:rsidRPr="009B594D">
        <w:rPr>
          <w:bCs/>
        </w:rPr>
        <w:t xml:space="preserve"> (projekt </w:t>
      </w:r>
      <w:r w:rsidRPr="009B594D">
        <w:rPr>
          <w:bCs/>
        </w:rPr>
        <w:t>raportu końcowego</w:t>
      </w:r>
      <w:r w:rsidR="002B1759" w:rsidRPr="009B594D">
        <w:rPr>
          <w:bCs/>
        </w:rPr>
        <w:t>, projekt</w:t>
      </w:r>
      <w:r w:rsidR="003202F1" w:rsidRPr="009B594D">
        <w:t xml:space="preserve"> </w:t>
      </w:r>
      <w:r w:rsidRPr="009B594D">
        <w:t>prezentacji multimedialnej</w:t>
      </w:r>
      <w:r w:rsidR="002B1759" w:rsidRPr="009B594D">
        <w:t>, projekt map technologicznych</w:t>
      </w:r>
      <w:r w:rsidR="00AA16E2" w:rsidRPr="009B594D">
        <w:t xml:space="preserve"> dla obszarów zdrowia i biotechnologii</w:t>
      </w:r>
      <w:r w:rsidR="002B1759" w:rsidRPr="009B594D">
        <w:t>)</w:t>
      </w:r>
      <w:r w:rsidRPr="009B594D">
        <w:t xml:space="preserve">; </w:t>
      </w:r>
      <w:r w:rsidR="00AA16E2" w:rsidRPr="009B594D">
        <w:t>Ww. p</w:t>
      </w:r>
      <w:r w:rsidRPr="009B594D">
        <w:t>rojekt</w:t>
      </w:r>
      <w:r w:rsidR="003202F1" w:rsidRPr="009B594D">
        <w:t>y</w:t>
      </w:r>
      <w:r w:rsidRPr="009B594D">
        <w:t xml:space="preserve"> </w:t>
      </w:r>
      <w:r w:rsidR="00AA16E2" w:rsidRPr="009B594D">
        <w:t>produktów zamówienia</w:t>
      </w:r>
      <w:r w:rsidRPr="009B594D">
        <w:t xml:space="preserve"> zostaną przekazane Zamawiającemu w wersji elektronicznej na adres</w:t>
      </w:r>
      <w:r w:rsidR="00AA16E2" w:rsidRPr="009B594D">
        <w:t>y</w:t>
      </w:r>
      <w:r w:rsidRPr="009B594D">
        <w:t xml:space="preserve"> e-mail wskazan</w:t>
      </w:r>
      <w:r w:rsidR="00AA16E2" w:rsidRPr="009B594D">
        <w:t>e</w:t>
      </w:r>
      <w:r w:rsidRPr="009B594D">
        <w:t xml:space="preserve"> w umowie</w:t>
      </w:r>
      <w:r w:rsidRPr="009B594D">
        <w:rPr>
          <w:bCs/>
        </w:rPr>
        <w:t>;</w:t>
      </w:r>
    </w:p>
    <w:p w14:paraId="1B98C88C" w14:textId="5FB7BC32" w:rsidR="00EB7CD0" w:rsidRPr="009B594D" w:rsidRDefault="00EB7CD0" w:rsidP="005D363B">
      <w:pPr>
        <w:pStyle w:val="Listapunktowana"/>
        <w:spacing w:line="276" w:lineRule="auto"/>
        <w:rPr>
          <w:bCs/>
        </w:rPr>
      </w:pPr>
      <w:r w:rsidRPr="009B594D">
        <w:rPr>
          <w:b/>
        </w:rPr>
        <w:t xml:space="preserve">do </w:t>
      </w:r>
      <w:r w:rsidR="0061517C" w:rsidRPr="009B594D">
        <w:rPr>
          <w:b/>
        </w:rPr>
        <w:t>1</w:t>
      </w:r>
      <w:r w:rsidR="00AA16E2" w:rsidRPr="009B594D">
        <w:rPr>
          <w:b/>
        </w:rPr>
        <w:t>30</w:t>
      </w:r>
      <w:r w:rsidR="0061517C" w:rsidRPr="009B594D">
        <w:rPr>
          <w:b/>
        </w:rPr>
        <w:t xml:space="preserve"> dni</w:t>
      </w:r>
      <w:r w:rsidRPr="009B594D">
        <w:rPr>
          <w:b/>
        </w:rPr>
        <w:t xml:space="preserve"> od dnia podpisania umowy</w:t>
      </w:r>
      <w:r w:rsidR="000F5BA2" w:rsidRPr="009B594D">
        <w:rPr>
          <w:b/>
        </w:rPr>
        <w:t xml:space="preserve"> </w:t>
      </w:r>
      <w:r w:rsidRPr="009B594D">
        <w:rPr>
          <w:bCs/>
        </w:rPr>
        <w:t xml:space="preserve">- konsultacje </w:t>
      </w:r>
      <w:r w:rsidR="00AA16E2" w:rsidRPr="009B594D">
        <w:rPr>
          <w:bCs/>
        </w:rPr>
        <w:t>produktów zamówienia</w:t>
      </w:r>
      <w:r w:rsidRPr="009B594D">
        <w:rPr>
          <w:bCs/>
        </w:rPr>
        <w:t xml:space="preserve"> oraz przekazanie Zamawiającemu </w:t>
      </w:r>
      <w:r w:rsidRPr="009B594D">
        <w:rPr>
          <w:bCs/>
          <w:u w:val="single"/>
        </w:rPr>
        <w:t>ostatecznych wersji produktów</w:t>
      </w:r>
      <w:r w:rsidRPr="009B594D">
        <w:rPr>
          <w:bCs/>
        </w:rPr>
        <w:t xml:space="preserve"> wytworzonych w trakcie badania</w:t>
      </w:r>
      <w:r w:rsidR="003202F1" w:rsidRPr="009B594D">
        <w:rPr>
          <w:bCs/>
        </w:rPr>
        <w:t xml:space="preserve"> (raport końcowy</w:t>
      </w:r>
      <w:r w:rsidR="00AA16E2" w:rsidRPr="009B594D">
        <w:rPr>
          <w:bCs/>
        </w:rPr>
        <w:t>,</w:t>
      </w:r>
      <w:r w:rsidR="003202F1" w:rsidRPr="009B594D">
        <w:rPr>
          <w:bCs/>
        </w:rPr>
        <w:t xml:space="preserve"> prezentacja multimedialna</w:t>
      </w:r>
      <w:r w:rsidR="00AA16E2" w:rsidRPr="009B594D">
        <w:rPr>
          <w:bCs/>
        </w:rPr>
        <w:t xml:space="preserve">, </w:t>
      </w:r>
      <w:r w:rsidR="00AA16E2" w:rsidRPr="009B594D">
        <w:t>mapy technologiczne dla obszarów zdrowia i biotechnologii</w:t>
      </w:r>
      <w:r w:rsidR="003202F1" w:rsidRPr="009B594D">
        <w:rPr>
          <w:bCs/>
        </w:rPr>
        <w:t>)</w:t>
      </w:r>
      <w:r w:rsidR="002D755B" w:rsidRPr="009B594D">
        <w:rPr>
          <w:bCs/>
        </w:rPr>
        <w:t xml:space="preserve"> </w:t>
      </w:r>
      <w:r w:rsidR="002D755B" w:rsidRPr="009B594D">
        <w:t>– w wersji elektronicznej na adres</w:t>
      </w:r>
      <w:r w:rsidR="00AA16E2" w:rsidRPr="009B594D">
        <w:t>y</w:t>
      </w:r>
      <w:r w:rsidR="002D755B" w:rsidRPr="009B594D">
        <w:t xml:space="preserve"> e-mail wskazan</w:t>
      </w:r>
      <w:r w:rsidR="00AA16E2" w:rsidRPr="009B594D">
        <w:t>e</w:t>
      </w:r>
      <w:r w:rsidR="002D755B" w:rsidRPr="009B594D">
        <w:t xml:space="preserve"> w umowie</w:t>
      </w:r>
      <w:r w:rsidR="002D755B" w:rsidRPr="009B594D">
        <w:rPr>
          <w:bCs/>
        </w:rPr>
        <w:t>;</w:t>
      </w:r>
    </w:p>
    <w:p w14:paraId="4AF36564" w14:textId="7CF1B4F3" w:rsidR="002D755B" w:rsidRPr="009B594D" w:rsidRDefault="002D755B" w:rsidP="005D363B">
      <w:pPr>
        <w:pStyle w:val="Listapunktowana"/>
        <w:spacing w:line="276" w:lineRule="auto"/>
      </w:pPr>
      <w:r w:rsidRPr="009B594D">
        <w:rPr>
          <w:b/>
          <w:bCs/>
        </w:rPr>
        <w:t xml:space="preserve">do </w:t>
      </w:r>
      <w:r w:rsidR="00E72BEF" w:rsidRPr="009B594D">
        <w:rPr>
          <w:b/>
          <w:bCs/>
        </w:rPr>
        <w:t>144</w:t>
      </w:r>
      <w:r w:rsidRPr="009B594D">
        <w:rPr>
          <w:b/>
          <w:bCs/>
        </w:rPr>
        <w:t xml:space="preserve"> dni od dnia podpisania Umowy</w:t>
      </w:r>
      <w:r w:rsidR="0001627D">
        <w:rPr>
          <w:b/>
          <w:bCs/>
        </w:rPr>
        <w:t>,</w:t>
      </w:r>
      <w:r w:rsidRPr="009B594D">
        <w:t xml:space="preserve"> </w:t>
      </w:r>
      <w:r w:rsidR="0001627D" w:rsidRPr="009B594D">
        <w:rPr>
          <w:b/>
        </w:rPr>
        <w:t>nie później niż do 7 grudnia 2026 r.</w:t>
      </w:r>
      <w:r w:rsidR="0001627D" w:rsidRPr="009B594D">
        <w:rPr>
          <w:bCs/>
        </w:rPr>
        <w:t xml:space="preserve"> </w:t>
      </w:r>
      <w:r w:rsidRPr="009B594D">
        <w:t>- zakończenie realizacji Zadania;</w:t>
      </w:r>
    </w:p>
    <w:p w14:paraId="627D5F55" w14:textId="50B9BAA7" w:rsidR="0024575D" w:rsidRPr="00B93674" w:rsidRDefault="0024575D" w:rsidP="005D363B">
      <w:pPr>
        <w:pStyle w:val="Listapunktowana"/>
        <w:spacing w:line="276" w:lineRule="auto"/>
        <w:rPr>
          <w:bCs/>
          <w:smallCaps/>
          <w:sz w:val="22"/>
          <w:szCs w:val="22"/>
          <w:lang w:val="pt-PT"/>
        </w:rPr>
      </w:pPr>
      <w:r w:rsidRPr="00B93674">
        <w:t xml:space="preserve">Wykonawca zobowiązuje się do </w:t>
      </w:r>
      <w:r w:rsidRPr="00B93674">
        <w:rPr>
          <w:b/>
          <w:bCs/>
        </w:rPr>
        <w:t>zaprezentowania wyników badania na posiedzeniu Mazowieckiej Rady Innowacyjności</w:t>
      </w:r>
      <w:r w:rsidRPr="00B93674">
        <w:t xml:space="preserve"> w terminie i miejscu wskazanym przez Zamawiającego (posiedzenie MRI, na którym Wykonawca zaprezentuje wyniki badania</w:t>
      </w:r>
      <w:r w:rsidR="00E72BEF" w:rsidRPr="00B93674">
        <w:t>,</w:t>
      </w:r>
      <w:r w:rsidRPr="00B93674">
        <w:t xml:space="preserve"> może odbyć się po zakończeniu realizacji zadania</w:t>
      </w:r>
      <w:r w:rsidR="00D25DE8">
        <w:t xml:space="preserve"> </w:t>
      </w:r>
      <w:r w:rsidR="009B594D">
        <w:br/>
      </w:r>
      <w:r w:rsidR="00D25DE8">
        <w:t>i podpisaniu protokołu odbioru</w:t>
      </w:r>
      <w:r w:rsidRPr="00B93674">
        <w:t>).</w:t>
      </w:r>
    </w:p>
    <w:p w14:paraId="2C41E486" w14:textId="6BB829BF" w:rsidR="0034581E" w:rsidRPr="00B93674" w:rsidRDefault="0034581E" w:rsidP="005D363B">
      <w:pPr>
        <w:spacing w:line="276" w:lineRule="auto"/>
      </w:pPr>
      <w:r w:rsidRPr="00B93674">
        <w:t xml:space="preserve">Akceptacja przez Zamawiającego </w:t>
      </w:r>
      <w:r w:rsidR="00E72BEF" w:rsidRPr="00B93674">
        <w:rPr>
          <w:u w:val="single"/>
        </w:rPr>
        <w:t>wszystkich</w:t>
      </w:r>
      <w:r w:rsidR="00E72BEF" w:rsidRPr="00B93674">
        <w:t xml:space="preserve"> </w:t>
      </w:r>
      <w:r w:rsidR="00E72BEF" w:rsidRPr="00B93674">
        <w:rPr>
          <w:bCs/>
        </w:rPr>
        <w:t xml:space="preserve">ostatecznych wersji produktów wytworzonych w trakcie badania </w:t>
      </w:r>
      <w:r w:rsidRPr="00B93674">
        <w:t xml:space="preserve">będzie podstawą do wystawienia protokołu odbioru. Podpisany przez </w:t>
      </w:r>
      <w:r w:rsidR="009E2E6D">
        <w:t>Zamawiającego</w:t>
      </w:r>
      <w:r w:rsidRPr="00B93674">
        <w:t xml:space="preserve"> protokół odbioru (z adnotacją o braku wad w wykonaniu zadania) będzie podstawą do wystawienia </w:t>
      </w:r>
      <w:r w:rsidR="00FA44C0" w:rsidRPr="00B93674">
        <w:t xml:space="preserve">przez Wykonawcę </w:t>
      </w:r>
      <w:r w:rsidRPr="00B93674">
        <w:t xml:space="preserve">faktury </w:t>
      </w:r>
      <w:r w:rsidR="009E2E6D" w:rsidRPr="00FF0948">
        <w:t xml:space="preserve">za </w:t>
      </w:r>
      <w:r w:rsidRPr="00B93674">
        <w:t>realizację całego zamówienia.</w:t>
      </w:r>
    </w:p>
    <w:p w14:paraId="54F4FD6E" w14:textId="3924C7DE" w:rsidR="00EC68DA" w:rsidRPr="00B93674" w:rsidRDefault="00EC68DA" w:rsidP="005D363B">
      <w:pPr>
        <w:spacing w:line="276" w:lineRule="auto"/>
        <w:rPr>
          <w:rFonts w:cs="Arial Unicode MS"/>
          <w:u w:val="single"/>
        </w:rPr>
      </w:pPr>
      <w:r w:rsidRPr="00B93674">
        <w:t>Zamawiający wymaga, aby w ofercie przedstawiona została operacjonalizacja zagadnień badawczych zawartych w Opisie Przedmiotu Zamówienia oraz dołączone przykładowe narzędzia do przeprowadzenia badania ilościowego i jakościowego</w:t>
      </w:r>
      <w:r w:rsidR="00886088" w:rsidRPr="00B93674">
        <w:t>.</w:t>
      </w:r>
    </w:p>
    <w:p w14:paraId="69DF656F" w14:textId="66571B1C" w:rsidR="00B75BC9" w:rsidRPr="009B594D" w:rsidRDefault="00FA44C0" w:rsidP="005D363B">
      <w:pPr>
        <w:spacing w:line="276" w:lineRule="auto"/>
      </w:pPr>
      <w:r w:rsidRPr="00B93674">
        <w:t>Zamawiający wymaga, aby r</w:t>
      </w:r>
      <w:r w:rsidR="00E54C1B" w:rsidRPr="00B93674">
        <w:t>aport</w:t>
      </w:r>
      <w:r w:rsidR="006D0F58" w:rsidRPr="00B93674">
        <w:t xml:space="preserve"> </w:t>
      </w:r>
      <w:r w:rsidR="009E2E6D">
        <w:t>wstępny (</w:t>
      </w:r>
      <w:r w:rsidR="006D0F58" w:rsidRPr="00B93674">
        <w:t>metodologiczny</w:t>
      </w:r>
      <w:r w:rsidR="009E2E6D">
        <w:t>)</w:t>
      </w:r>
      <w:r w:rsidR="00C514E6" w:rsidRPr="00B93674">
        <w:t xml:space="preserve"> </w:t>
      </w:r>
      <w:r w:rsidR="00424BC7" w:rsidRPr="00B93674">
        <w:t>nie przekroczy</w:t>
      </w:r>
      <w:r w:rsidRPr="00B93674">
        <w:t>ł</w:t>
      </w:r>
      <w:r w:rsidR="00424BC7" w:rsidRPr="00B93674">
        <w:t xml:space="preserve"> </w:t>
      </w:r>
      <w:r w:rsidR="006D0F58" w:rsidRPr="00B93674">
        <w:t xml:space="preserve">30 </w:t>
      </w:r>
      <w:r w:rsidR="00424BC7" w:rsidRPr="00B93674">
        <w:t>stron</w:t>
      </w:r>
      <w:r w:rsidR="00FF19EB" w:rsidRPr="00B93674">
        <w:t xml:space="preserve"> </w:t>
      </w:r>
      <w:r w:rsidR="009807B9" w:rsidRPr="00B93674">
        <w:t xml:space="preserve">wydruku </w:t>
      </w:r>
      <w:r w:rsidR="00FF19EB" w:rsidRPr="00B93674">
        <w:t xml:space="preserve">formatu </w:t>
      </w:r>
      <w:r w:rsidR="009807B9" w:rsidRPr="00B93674">
        <w:t>A4</w:t>
      </w:r>
      <w:r w:rsidR="0071737B" w:rsidRPr="00B93674">
        <w:t xml:space="preserve">, </w:t>
      </w:r>
      <w:r w:rsidR="00FF0948">
        <w:br/>
      </w:r>
      <w:r w:rsidR="0071737B" w:rsidRPr="00B93674">
        <w:t xml:space="preserve">a raport </w:t>
      </w:r>
      <w:r w:rsidR="006D0F58" w:rsidRPr="00B93674">
        <w:t xml:space="preserve">końcowy </w:t>
      </w:r>
      <w:r w:rsidR="0071737B" w:rsidRPr="00B93674">
        <w:t xml:space="preserve">– </w:t>
      </w:r>
      <w:r w:rsidR="00E72BEF" w:rsidRPr="009B594D">
        <w:t>10</w:t>
      </w:r>
      <w:r w:rsidR="006D0F58" w:rsidRPr="009B594D">
        <w:t xml:space="preserve">0 </w:t>
      </w:r>
      <w:r w:rsidR="0071737B" w:rsidRPr="009B594D">
        <w:t>stron</w:t>
      </w:r>
      <w:r w:rsidR="00424BC7" w:rsidRPr="009B594D">
        <w:t xml:space="preserve"> wydruku formatu A4 (</w:t>
      </w:r>
      <w:r w:rsidR="00D43C27" w:rsidRPr="009B594D">
        <w:t xml:space="preserve">wraz z </w:t>
      </w:r>
      <w:r w:rsidR="00424BC7" w:rsidRPr="009B594D">
        <w:t>załącznik</w:t>
      </w:r>
      <w:r w:rsidR="00D43C27" w:rsidRPr="009B594D">
        <w:t>ami</w:t>
      </w:r>
      <w:r w:rsidR="00424BC7" w:rsidRPr="009B594D">
        <w:t xml:space="preserve">). </w:t>
      </w:r>
    </w:p>
    <w:p w14:paraId="340277D9" w14:textId="531461FE" w:rsidR="00D30D9B" w:rsidRPr="009B594D" w:rsidRDefault="00D30D9B" w:rsidP="00E844A9">
      <w:pPr>
        <w:spacing w:after="0" w:line="276" w:lineRule="auto"/>
      </w:pPr>
      <w:r w:rsidRPr="009B594D">
        <w:t xml:space="preserve">Raport </w:t>
      </w:r>
      <w:r w:rsidR="009E2E6D">
        <w:t>wstępny (</w:t>
      </w:r>
      <w:r w:rsidRPr="009B594D">
        <w:t>metodologiczny</w:t>
      </w:r>
      <w:r w:rsidR="009E2E6D">
        <w:t>)</w:t>
      </w:r>
      <w:r w:rsidRPr="009B594D">
        <w:t xml:space="preserve"> powinien </w:t>
      </w:r>
      <w:r w:rsidR="009E2E6D">
        <w:t xml:space="preserve">mieć charakter operacyjny, tj. zawierać konkretne i mierzalne rozwiązania umożliwiające realizację badania, a nie wyłącznie opisowo – deklaratywny oraz </w:t>
      </w:r>
      <w:r w:rsidRPr="009B594D">
        <w:t xml:space="preserve">zawierać </w:t>
      </w:r>
      <w:r w:rsidR="009E2E6D">
        <w:t>co najmniej</w:t>
      </w:r>
      <w:r w:rsidRPr="009B594D">
        <w:t>:</w:t>
      </w:r>
    </w:p>
    <w:p w14:paraId="785E2C8F" w14:textId="2E71FC7C" w:rsidR="00D30D9B" w:rsidRPr="009B594D" w:rsidRDefault="00EC371D" w:rsidP="00D30D9B">
      <w:pPr>
        <w:pStyle w:val="Akapitzlist"/>
        <w:numPr>
          <w:ilvl w:val="0"/>
          <w:numId w:val="46"/>
        </w:numPr>
        <w:rPr>
          <w:rFonts w:ascii="Aptos" w:hAnsi="Aptos"/>
          <w:sz w:val="20"/>
          <w:szCs w:val="20"/>
        </w:rPr>
      </w:pPr>
      <w:r w:rsidRPr="009B594D">
        <w:rPr>
          <w:rFonts w:ascii="Aptos" w:hAnsi="Aptos"/>
          <w:sz w:val="20"/>
          <w:szCs w:val="20"/>
        </w:rPr>
        <w:t>c</w:t>
      </w:r>
      <w:r w:rsidR="003D07CF" w:rsidRPr="009B594D">
        <w:rPr>
          <w:rFonts w:ascii="Aptos" w:hAnsi="Aptos"/>
          <w:sz w:val="20"/>
          <w:szCs w:val="20"/>
        </w:rPr>
        <w:t>el badania / problem badawczy</w:t>
      </w:r>
      <w:r w:rsidR="008B4F1B" w:rsidRPr="009B594D">
        <w:rPr>
          <w:rFonts w:ascii="Aptos" w:hAnsi="Aptos"/>
          <w:sz w:val="20"/>
          <w:szCs w:val="20"/>
        </w:rPr>
        <w:t xml:space="preserve"> - o</w:t>
      </w:r>
      <w:r w:rsidR="003D07CF" w:rsidRPr="009B594D">
        <w:rPr>
          <w:rFonts w:ascii="Aptos" w:hAnsi="Aptos"/>
          <w:sz w:val="20"/>
          <w:szCs w:val="20"/>
        </w:rPr>
        <w:t xml:space="preserve">pis celu </w:t>
      </w:r>
      <w:r w:rsidR="00D81E2E" w:rsidRPr="009B594D">
        <w:rPr>
          <w:rFonts w:ascii="Aptos" w:hAnsi="Aptos"/>
          <w:sz w:val="20"/>
          <w:szCs w:val="20"/>
        </w:rPr>
        <w:t>tzn. co badanie ma na celu, jakie pytania badawcze postawiono i dlaczego temat jest istotny</w:t>
      </w:r>
      <w:r w:rsidR="00BD20E2" w:rsidRPr="009B594D">
        <w:rPr>
          <w:rFonts w:ascii="Aptos" w:hAnsi="Aptos"/>
          <w:sz w:val="20"/>
          <w:szCs w:val="20"/>
        </w:rPr>
        <w:t>;</w:t>
      </w:r>
    </w:p>
    <w:p w14:paraId="68C31046" w14:textId="4B1716EA" w:rsidR="00D81E2E" w:rsidRPr="009B594D" w:rsidRDefault="00EC371D" w:rsidP="00DE6AD0">
      <w:pPr>
        <w:pStyle w:val="Akapitzlist"/>
        <w:numPr>
          <w:ilvl w:val="0"/>
          <w:numId w:val="46"/>
        </w:numPr>
        <w:rPr>
          <w:rFonts w:ascii="Aptos" w:hAnsi="Aptos"/>
          <w:sz w:val="20"/>
          <w:szCs w:val="20"/>
        </w:rPr>
      </w:pPr>
      <w:r w:rsidRPr="009B594D">
        <w:rPr>
          <w:rFonts w:ascii="Aptos" w:hAnsi="Aptos"/>
          <w:sz w:val="20"/>
          <w:szCs w:val="20"/>
        </w:rPr>
        <w:t>h</w:t>
      </w:r>
      <w:r w:rsidR="00F44A79" w:rsidRPr="009B594D">
        <w:rPr>
          <w:rFonts w:ascii="Aptos" w:hAnsi="Aptos"/>
          <w:sz w:val="20"/>
          <w:szCs w:val="20"/>
        </w:rPr>
        <w:t>ipotezy badawcze (jeśli dotyczy)</w:t>
      </w:r>
      <w:r w:rsidR="008B4F1B" w:rsidRPr="009B594D">
        <w:rPr>
          <w:rFonts w:ascii="Aptos" w:hAnsi="Aptos"/>
          <w:sz w:val="20"/>
          <w:szCs w:val="20"/>
        </w:rPr>
        <w:t xml:space="preserve"> - n</w:t>
      </w:r>
      <w:r w:rsidR="00BE37A2" w:rsidRPr="009B594D">
        <w:rPr>
          <w:rFonts w:ascii="Aptos" w:hAnsi="Aptos"/>
          <w:sz w:val="20"/>
          <w:szCs w:val="20"/>
        </w:rPr>
        <w:t>ależy w</w:t>
      </w:r>
      <w:r w:rsidR="00F44A79" w:rsidRPr="009B594D">
        <w:rPr>
          <w:rFonts w:ascii="Aptos" w:hAnsi="Aptos"/>
          <w:sz w:val="20"/>
          <w:szCs w:val="20"/>
        </w:rPr>
        <w:t xml:space="preserve">ymień przewidywania lub oczekiwane zależności, które </w:t>
      </w:r>
      <w:r w:rsidR="00BE37A2" w:rsidRPr="009B594D">
        <w:rPr>
          <w:rFonts w:ascii="Aptos" w:hAnsi="Aptos"/>
          <w:sz w:val="20"/>
          <w:szCs w:val="20"/>
        </w:rPr>
        <w:t xml:space="preserve">będą </w:t>
      </w:r>
      <w:r w:rsidR="00F44A79" w:rsidRPr="009B594D">
        <w:rPr>
          <w:rFonts w:ascii="Aptos" w:hAnsi="Aptos"/>
          <w:sz w:val="20"/>
          <w:szCs w:val="20"/>
        </w:rPr>
        <w:t>test</w:t>
      </w:r>
      <w:r w:rsidR="00BE37A2" w:rsidRPr="009B594D">
        <w:rPr>
          <w:rFonts w:ascii="Aptos" w:hAnsi="Aptos"/>
          <w:sz w:val="20"/>
          <w:szCs w:val="20"/>
        </w:rPr>
        <w:t>owane</w:t>
      </w:r>
      <w:r w:rsidR="00BD20E2" w:rsidRPr="009B594D">
        <w:rPr>
          <w:rFonts w:ascii="Aptos" w:hAnsi="Aptos"/>
          <w:sz w:val="20"/>
          <w:szCs w:val="20"/>
        </w:rPr>
        <w:t>;</w:t>
      </w:r>
    </w:p>
    <w:p w14:paraId="72CC41D0" w14:textId="7CFBD0B4" w:rsidR="00BE37A2" w:rsidRPr="009B594D" w:rsidRDefault="00EC371D" w:rsidP="000C6CFE">
      <w:pPr>
        <w:pStyle w:val="Akapitzlist"/>
        <w:numPr>
          <w:ilvl w:val="0"/>
          <w:numId w:val="46"/>
        </w:numPr>
        <w:rPr>
          <w:rFonts w:ascii="Aptos" w:hAnsi="Aptos"/>
          <w:sz w:val="20"/>
          <w:szCs w:val="20"/>
        </w:rPr>
      </w:pPr>
      <w:r w:rsidRPr="009B594D">
        <w:rPr>
          <w:rFonts w:ascii="Aptos" w:hAnsi="Aptos"/>
          <w:sz w:val="20"/>
          <w:szCs w:val="20"/>
        </w:rPr>
        <w:t>m</w:t>
      </w:r>
      <w:r w:rsidR="00E476F5" w:rsidRPr="009B594D">
        <w:rPr>
          <w:rFonts w:ascii="Aptos" w:hAnsi="Aptos"/>
          <w:sz w:val="20"/>
          <w:szCs w:val="20"/>
        </w:rPr>
        <w:t xml:space="preserve">etody </w:t>
      </w:r>
      <w:r w:rsidR="004E443A" w:rsidRPr="009B594D">
        <w:rPr>
          <w:rFonts w:ascii="Aptos" w:hAnsi="Aptos"/>
          <w:sz w:val="20"/>
          <w:szCs w:val="20"/>
        </w:rPr>
        <w:t>badawczej i analiza danych</w:t>
      </w:r>
      <w:r w:rsidR="008B4F1B" w:rsidRPr="009B594D">
        <w:rPr>
          <w:rFonts w:ascii="Aptos" w:hAnsi="Aptos"/>
          <w:sz w:val="20"/>
          <w:szCs w:val="20"/>
        </w:rPr>
        <w:t xml:space="preserve"> -</w:t>
      </w:r>
      <w:r w:rsidR="0046682F" w:rsidRPr="009B594D">
        <w:rPr>
          <w:rFonts w:ascii="Aptos" w:hAnsi="Aptos"/>
          <w:sz w:val="20"/>
          <w:szCs w:val="20"/>
        </w:rPr>
        <w:t xml:space="preserve"> </w:t>
      </w:r>
      <w:r w:rsidR="00AC0352" w:rsidRPr="009B594D">
        <w:rPr>
          <w:rFonts w:ascii="Aptos" w:hAnsi="Aptos"/>
          <w:sz w:val="20"/>
          <w:szCs w:val="20"/>
        </w:rPr>
        <w:t>należy</w:t>
      </w:r>
      <w:r w:rsidR="008B4F1B" w:rsidRPr="009B594D">
        <w:rPr>
          <w:rFonts w:ascii="Aptos" w:hAnsi="Aptos"/>
          <w:sz w:val="20"/>
          <w:szCs w:val="20"/>
        </w:rPr>
        <w:t xml:space="preserve"> </w:t>
      </w:r>
      <w:r w:rsidR="00AC0352" w:rsidRPr="009B594D">
        <w:rPr>
          <w:rFonts w:ascii="Aptos" w:hAnsi="Aptos"/>
          <w:sz w:val="20"/>
          <w:szCs w:val="20"/>
        </w:rPr>
        <w:t>o</w:t>
      </w:r>
      <w:r w:rsidR="0046682F" w:rsidRPr="009B594D">
        <w:rPr>
          <w:rFonts w:ascii="Aptos" w:hAnsi="Aptos"/>
          <w:sz w:val="20"/>
          <w:szCs w:val="20"/>
        </w:rPr>
        <w:t>pis</w:t>
      </w:r>
      <w:r w:rsidR="00AC0352" w:rsidRPr="009B594D">
        <w:rPr>
          <w:rFonts w:ascii="Aptos" w:hAnsi="Aptos"/>
          <w:sz w:val="20"/>
          <w:szCs w:val="20"/>
        </w:rPr>
        <w:t>ać</w:t>
      </w:r>
      <w:r w:rsidR="0046682F" w:rsidRPr="009B594D">
        <w:rPr>
          <w:rFonts w:ascii="Aptos" w:hAnsi="Aptos"/>
          <w:sz w:val="20"/>
          <w:szCs w:val="20"/>
        </w:rPr>
        <w:t>, jakie metody i narzędzia</w:t>
      </w:r>
      <w:r w:rsidR="00AC0352" w:rsidRPr="009B594D">
        <w:rPr>
          <w:rFonts w:ascii="Aptos" w:hAnsi="Aptos"/>
          <w:sz w:val="20"/>
          <w:szCs w:val="20"/>
        </w:rPr>
        <w:t xml:space="preserve"> zostaną</w:t>
      </w:r>
      <w:r w:rsidR="0046682F" w:rsidRPr="009B594D">
        <w:rPr>
          <w:rFonts w:ascii="Aptos" w:hAnsi="Aptos"/>
          <w:sz w:val="20"/>
          <w:szCs w:val="20"/>
        </w:rPr>
        <w:t xml:space="preserve"> zastosowan</w:t>
      </w:r>
      <w:r w:rsidR="00D76BBA" w:rsidRPr="009B594D">
        <w:rPr>
          <w:rFonts w:ascii="Aptos" w:hAnsi="Aptos"/>
          <w:sz w:val="20"/>
          <w:szCs w:val="20"/>
        </w:rPr>
        <w:t>e</w:t>
      </w:r>
      <w:r w:rsidR="0046682F" w:rsidRPr="009B594D">
        <w:rPr>
          <w:rFonts w:ascii="Aptos" w:hAnsi="Aptos"/>
          <w:sz w:val="20"/>
          <w:szCs w:val="20"/>
        </w:rPr>
        <w:t xml:space="preserve"> do zebrania danych oraz jak </w:t>
      </w:r>
      <w:r w:rsidR="00D76BBA" w:rsidRPr="009B594D">
        <w:rPr>
          <w:rFonts w:ascii="Aptos" w:hAnsi="Aptos"/>
          <w:sz w:val="20"/>
          <w:szCs w:val="20"/>
        </w:rPr>
        <w:t>dane będą</w:t>
      </w:r>
      <w:r w:rsidR="0046682F" w:rsidRPr="009B594D">
        <w:rPr>
          <w:rFonts w:ascii="Aptos" w:hAnsi="Aptos"/>
          <w:sz w:val="20"/>
          <w:szCs w:val="20"/>
        </w:rPr>
        <w:t xml:space="preserve"> przetwarzane i interpretowane</w:t>
      </w:r>
      <w:r w:rsidR="00AC0352" w:rsidRPr="009B594D">
        <w:rPr>
          <w:rFonts w:ascii="Aptos" w:hAnsi="Aptos"/>
          <w:sz w:val="20"/>
          <w:szCs w:val="20"/>
        </w:rPr>
        <w:t>;</w:t>
      </w:r>
    </w:p>
    <w:p w14:paraId="00764D10" w14:textId="729E71D6" w:rsidR="00BD20E2" w:rsidRPr="009B594D" w:rsidRDefault="00BD20E2" w:rsidP="00765441">
      <w:pPr>
        <w:pStyle w:val="Akapitzlist"/>
        <w:numPr>
          <w:ilvl w:val="0"/>
          <w:numId w:val="46"/>
        </w:numPr>
        <w:rPr>
          <w:rFonts w:ascii="Aptos" w:hAnsi="Aptos"/>
          <w:sz w:val="20"/>
          <w:szCs w:val="20"/>
        </w:rPr>
      </w:pPr>
      <w:r w:rsidRPr="009B594D">
        <w:rPr>
          <w:rFonts w:ascii="Aptos" w:hAnsi="Aptos"/>
          <w:sz w:val="20"/>
          <w:szCs w:val="20"/>
        </w:rPr>
        <w:t>opis próby / materiału badawczego</w:t>
      </w:r>
      <w:r w:rsidR="00AC0352" w:rsidRPr="009B594D">
        <w:rPr>
          <w:rFonts w:ascii="Aptos" w:hAnsi="Aptos"/>
          <w:sz w:val="20"/>
          <w:szCs w:val="20"/>
        </w:rPr>
        <w:t xml:space="preserve"> – należy opisać k</w:t>
      </w:r>
      <w:r w:rsidRPr="009B594D">
        <w:rPr>
          <w:rFonts w:ascii="Aptos" w:hAnsi="Aptos"/>
          <w:sz w:val="20"/>
          <w:szCs w:val="20"/>
        </w:rPr>
        <w:t>to b</w:t>
      </w:r>
      <w:r w:rsidR="001C0906" w:rsidRPr="009B594D">
        <w:rPr>
          <w:rFonts w:ascii="Aptos" w:hAnsi="Aptos"/>
          <w:sz w:val="20"/>
          <w:szCs w:val="20"/>
        </w:rPr>
        <w:t xml:space="preserve">ędzie </w:t>
      </w:r>
      <w:r w:rsidRPr="009B594D">
        <w:rPr>
          <w:rFonts w:ascii="Aptos" w:hAnsi="Aptos"/>
          <w:sz w:val="20"/>
          <w:szCs w:val="20"/>
        </w:rPr>
        <w:t>badany, liczba uczestników</w:t>
      </w:r>
      <w:r w:rsidR="00D76BBA" w:rsidRPr="009B594D">
        <w:rPr>
          <w:rFonts w:ascii="Aptos" w:hAnsi="Aptos"/>
          <w:sz w:val="20"/>
          <w:szCs w:val="20"/>
        </w:rPr>
        <w:t xml:space="preserve"> badania</w:t>
      </w:r>
      <w:r w:rsidRPr="009B594D">
        <w:rPr>
          <w:rFonts w:ascii="Aptos" w:hAnsi="Aptos"/>
          <w:sz w:val="20"/>
          <w:szCs w:val="20"/>
        </w:rPr>
        <w:t>, kryteria doboru</w:t>
      </w:r>
      <w:r w:rsidR="00D76BBA" w:rsidRPr="009B594D">
        <w:rPr>
          <w:rFonts w:ascii="Aptos" w:hAnsi="Aptos"/>
          <w:sz w:val="20"/>
          <w:szCs w:val="20"/>
        </w:rPr>
        <w:t xml:space="preserve"> próby</w:t>
      </w:r>
      <w:r w:rsidRPr="009B594D">
        <w:rPr>
          <w:rFonts w:ascii="Aptos" w:hAnsi="Aptos"/>
          <w:sz w:val="20"/>
          <w:szCs w:val="20"/>
        </w:rPr>
        <w:t>, reprezentatywność próby</w:t>
      </w:r>
      <w:r w:rsidR="00AC0352" w:rsidRPr="009B594D">
        <w:rPr>
          <w:rFonts w:ascii="Aptos" w:hAnsi="Aptos"/>
          <w:sz w:val="20"/>
          <w:szCs w:val="20"/>
        </w:rPr>
        <w:t>;</w:t>
      </w:r>
    </w:p>
    <w:p w14:paraId="2924E73B" w14:textId="4709F0EE" w:rsidR="001C0906" w:rsidRPr="009B594D" w:rsidRDefault="00096236" w:rsidP="00E462FA">
      <w:pPr>
        <w:pStyle w:val="Akapitzlist"/>
        <w:numPr>
          <w:ilvl w:val="0"/>
          <w:numId w:val="46"/>
        </w:numPr>
        <w:rPr>
          <w:rFonts w:ascii="Aptos" w:hAnsi="Aptos"/>
          <w:sz w:val="20"/>
          <w:szCs w:val="20"/>
        </w:rPr>
      </w:pPr>
      <w:r w:rsidRPr="009B594D">
        <w:rPr>
          <w:rFonts w:ascii="Aptos" w:hAnsi="Aptos"/>
          <w:sz w:val="20"/>
          <w:szCs w:val="20"/>
        </w:rPr>
        <w:t>procedura badania</w:t>
      </w:r>
      <w:r w:rsidR="00AC0352" w:rsidRPr="009B594D">
        <w:rPr>
          <w:rFonts w:ascii="Aptos" w:hAnsi="Aptos"/>
          <w:sz w:val="20"/>
          <w:szCs w:val="20"/>
        </w:rPr>
        <w:t xml:space="preserve"> - n</w:t>
      </w:r>
      <w:r w:rsidRPr="009B594D">
        <w:rPr>
          <w:rFonts w:ascii="Aptos" w:hAnsi="Aptos"/>
          <w:sz w:val="20"/>
          <w:szCs w:val="20"/>
        </w:rPr>
        <w:t>ależy krok po kroku opisać, jak będzie przebiegało badanie</w:t>
      </w:r>
      <w:r w:rsidR="00D351F2" w:rsidRPr="009B594D">
        <w:rPr>
          <w:rFonts w:ascii="Aptos" w:hAnsi="Aptos"/>
          <w:sz w:val="20"/>
          <w:szCs w:val="20"/>
        </w:rPr>
        <w:t xml:space="preserve"> w ujęciu chronologicznym</w:t>
      </w:r>
      <w:r w:rsidR="00AC0352" w:rsidRPr="009B594D">
        <w:rPr>
          <w:rFonts w:ascii="Aptos" w:hAnsi="Aptos"/>
          <w:sz w:val="20"/>
          <w:szCs w:val="20"/>
        </w:rPr>
        <w:t>;</w:t>
      </w:r>
    </w:p>
    <w:p w14:paraId="133CA7B4" w14:textId="1BF40292" w:rsidR="002221FB" w:rsidRPr="009B594D" w:rsidRDefault="006F69CC" w:rsidP="003930ED">
      <w:pPr>
        <w:pStyle w:val="Akapitzlist"/>
        <w:numPr>
          <w:ilvl w:val="0"/>
          <w:numId w:val="46"/>
        </w:numPr>
        <w:rPr>
          <w:rFonts w:ascii="Aptos" w:hAnsi="Aptos"/>
          <w:sz w:val="20"/>
          <w:szCs w:val="20"/>
        </w:rPr>
      </w:pPr>
      <w:r w:rsidRPr="009B594D">
        <w:rPr>
          <w:rFonts w:ascii="Aptos" w:hAnsi="Aptos"/>
          <w:sz w:val="20"/>
          <w:szCs w:val="20"/>
        </w:rPr>
        <w:t xml:space="preserve">ograniczenia badania </w:t>
      </w:r>
      <w:r w:rsidR="00700BD5" w:rsidRPr="009B594D">
        <w:rPr>
          <w:rFonts w:ascii="Aptos" w:hAnsi="Aptos"/>
          <w:sz w:val="20"/>
          <w:szCs w:val="20"/>
        </w:rPr>
        <w:t>–</w:t>
      </w:r>
      <w:r w:rsidRPr="009B594D">
        <w:rPr>
          <w:rFonts w:ascii="Aptos" w:hAnsi="Aptos"/>
          <w:sz w:val="20"/>
          <w:szCs w:val="20"/>
        </w:rPr>
        <w:t xml:space="preserve"> </w:t>
      </w:r>
      <w:r w:rsidR="00700BD5" w:rsidRPr="009B594D">
        <w:rPr>
          <w:rFonts w:ascii="Aptos" w:hAnsi="Aptos"/>
          <w:sz w:val="20"/>
          <w:szCs w:val="20"/>
        </w:rPr>
        <w:t xml:space="preserve">należy wymienić </w:t>
      </w:r>
      <w:r w:rsidR="00E335FC" w:rsidRPr="009B594D">
        <w:rPr>
          <w:rFonts w:ascii="Aptos" w:hAnsi="Aptos"/>
          <w:sz w:val="20"/>
          <w:szCs w:val="20"/>
        </w:rPr>
        <w:t xml:space="preserve">kluczowe </w:t>
      </w:r>
      <w:r w:rsidR="00700BD5" w:rsidRPr="009B594D">
        <w:rPr>
          <w:rFonts w:ascii="Aptos" w:hAnsi="Aptos"/>
          <w:sz w:val="20"/>
          <w:szCs w:val="20"/>
        </w:rPr>
        <w:t xml:space="preserve">czynniki, które mogą wpływać na wiarygodność </w:t>
      </w:r>
      <w:r w:rsidR="009B594D">
        <w:rPr>
          <w:rFonts w:ascii="Aptos" w:hAnsi="Aptos"/>
          <w:sz w:val="20"/>
          <w:szCs w:val="20"/>
        </w:rPr>
        <w:br/>
      </w:r>
      <w:r w:rsidR="0045196D" w:rsidRPr="009B594D">
        <w:rPr>
          <w:rFonts w:ascii="Aptos" w:hAnsi="Aptos"/>
          <w:sz w:val="20"/>
          <w:szCs w:val="20"/>
        </w:rPr>
        <w:t xml:space="preserve">i rzetelność </w:t>
      </w:r>
      <w:r w:rsidR="00700BD5" w:rsidRPr="009B594D">
        <w:rPr>
          <w:rFonts w:ascii="Aptos" w:hAnsi="Aptos"/>
          <w:sz w:val="20"/>
          <w:szCs w:val="20"/>
        </w:rPr>
        <w:t>wyników</w:t>
      </w:r>
      <w:r w:rsidR="0045196D" w:rsidRPr="009B594D">
        <w:rPr>
          <w:rFonts w:ascii="Aptos" w:hAnsi="Aptos"/>
          <w:sz w:val="20"/>
          <w:szCs w:val="20"/>
        </w:rPr>
        <w:t xml:space="preserve"> badania;</w:t>
      </w:r>
      <w:r w:rsidR="00E335FC" w:rsidRPr="009B594D">
        <w:rPr>
          <w:rFonts w:ascii="Aptos" w:hAnsi="Aptos"/>
          <w:sz w:val="20"/>
          <w:szCs w:val="20"/>
        </w:rPr>
        <w:t xml:space="preserve"> </w:t>
      </w:r>
    </w:p>
    <w:p w14:paraId="28A8ABC7" w14:textId="2AC6565B" w:rsidR="002221FB" w:rsidRPr="009B594D" w:rsidRDefault="004D0C43" w:rsidP="003930ED">
      <w:pPr>
        <w:pStyle w:val="Akapitzlist"/>
        <w:numPr>
          <w:ilvl w:val="0"/>
          <w:numId w:val="46"/>
        </w:numPr>
        <w:rPr>
          <w:rFonts w:ascii="Aptos" w:hAnsi="Aptos"/>
          <w:sz w:val="20"/>
          <w:szCs w:val="20"/>
        </w:rPr>
      </w:pPr>
      <w:r w:rsidRPr="009B594D">
        <w:rPr>
          <w:rFonts w:ascii="Aptos" w:hAnsi="Aptos"/>
          <w:sz w:val="20"/>
          <w:szCs w:val="20"/>
        </w:rPr>
        <w:t xml:space="preserve">załączniki: </w:t>
      </w:r>
      <w:r w:rsidR="002B741E" w:rsidRPr="009B594D">
        <w:rPr>
          <w:rFonts w:ascii="Aptos" w:hAnsi="Aptos"/>
          <w:sz w:val="20"/>
          <w:szCs w:val="20"/>
        </w:rPr>
        <w:t xml:space="preserve">wszystkie </w:t>
      </w:r>
      <w:r w:rsidRPr="009B594D">
        <w:rPr>
          <w:rFonts w:ascii="Aptos" w:hAnsi="Aptos"/>
          <w:sz w:val="20"/>
          <w:szCs w:val="20"/>
        </w:rPr>
        <w:t>narzędzia badawcze, które zostaną zastosowane w badaniu.</w:t>
      </w:r>
    </w:p>
    <w:p w14:paraId="6F887E84" w14:textId="77777777" w:rsidR="009B594D" w:rsidRDefault="009B594D" w:rsidP="005D363B">
      <w:pPr>
        <w:spacing w:after="0" w:line="276" w:lineRule="auto"/>
      </w:pPr>
    </w:p>
    <w:p w14:paraId="656D91CA" w14:textId="36B7F11E" w:rsidR="00DB6581" w:rsidRDefault="00424BC7" w:rsidP="005D363B">
      <w:pPr>
        <w:spacing w:after="0" w:line="276" w:lineRule="auto"/>
      </w:pPr>
      <w:r w:rsidRPr="009B594D">
        <w:t>Raport</w:t>
      </w:r>
      <w:r w:rsidR="009807B9" w:rsidRPr="009B594D">
        <w:t xml:space="preserve"> </w:t>
      </w:r>
      <w:r w:rsidR="003A2515" w:rsidRPr="009B594D">
        <w:t xml:space="preserve">końcowy </w:t>
      </w:r>
      <w:r w:rsidR="00FA44C0" w:rsidRPr="009B594D">
        <w:t xml:space="preserve">powinien </w:t>
      </w:r>
      <w:r w:rsidR="009E2E6D">
        <w:t xml:space="preserve">mieć charakter </w:t>
      </w:r>
      <w:proofErr w:type="spellStart"/>
      <w:r w:rsidR="009E2E6D">
        <w:t>analityczno</w:t>
      </w:r>
      <w:proofErr w:type="spellEnd"/>
      <w:r w:rsidR="009E2E6D">
        <w:t xml:space="preserve"> – wnioskujący oraz </w:t>
      </w:r>
      <w:proofErr w:type="spellStart"/>
      <w:r w:rsidR="009E2E6D">
        <w:t>operacyjno</w:t>
      </w:r>
      <w:proofErr w:type="spellEnd"/>
      <w:r w:rsidR="009E2E6D">
        <w:t xml:space="preserve"> – wdrożeniowy </w:t>
      </w:r>
      <w:r w:rsidR="00FF0948">
        <w:br/>
      </w:r>
      <w:r w:rsidR="009E2E6D">
        <w:t xml:space="preserve">i </w:t>
      </w:r>
      <w:r w:rsidRPr="009B594D">
        <w:t xml:space="preserve">zawierać </w:t>
      </w:r>
      <w:r w:rsidR="009E2E6D">
        <w:t>co najmniej</w:t>
      </w:r>
      <w:r w:rsidRPr="009B594D">
        <w:t xml:space="preserve">: </w:t>
      </w:r>
    </w:p>
    <w:p w14:paraId="377ECE35" w14:textId="2D6FB096" w:rsidR="00DB6581" w:rsidRPr="009B594D" w:rsidRDefault="009B594D" w:rsidP="009B594D">
      <w:pPr>
        <w:pStyle w:val="Listapunktowana2"/>
        <w:tabs>
          <w:tab w:val="clear" w:pos="643"/>
        </w:tabs>
        <w:spacing w:line="276" w:lineRule="auto"/>
        <w:ind w:left="709"/>
      </w:pPr>
      <w:r>
        <w:t>s</w:t>
      </w:r>
      <w:r w:rsidR="00424BC7" w:rsidRPr="009B594D">
        <w:t>treszczenie</w:t>
      </w:r>
      <w:r w:rsidR="00D43C27" w:rsidRPr="009B594D">
        <w:t xml:space="preserve"> </w:t>
      </w:r>
      <w:r w:rsidR="001C70C5" w:rsidRPr="009B594D">
        <w:t>wykonawcze</w:t>
      </w:r>
      <w:r w:rsidR="00424BC7" w:rsidRPr="009B594D">
        <w:rPr>
          <w:vertAlign w:val="superscript"/>
        </w:rPr>
        <w:t xml:space="preserve"> </w:t>
      </w:r>
      <w:r w:rsidR="00424BC7" w:rsidRPr="009B594D">
        <w:t>w języku polskim oraz w języku angielskim (najważniejsze wyniki badania)</w:t>
      </w:r>
      <w:r w:rsidR="00D43C27" w:rsidRPr="009B594D">
        <w:t>;</w:t>
      </w:r>
    </w:p>
    <w:p w14:paraId="16B9A4EB" w14:textId="77777777" w:rsidR="00DB6581" w:rsidRPr="009B594D" w:rsidRDefault="00424BC7" w:rsidP="009B594D">
      <w:pPr>
        <w:pStyle w:val="Listapunktowana2"/>
        <w:tabs>
          <w:tab w:val="clear" w:pos="643"/>
        </w:tabs>
        <w:spacing w:line="276" w:lineRule="auto"/>
        <w:ind w:left="709"/>
      </w:pPr>
      <w:r w:rsidRPr="009B594D">
        <w:t xml:space="preserve">spis </w:t>
      </w:r>
      <w:proofErr w:type="spellStart"/>
      <w:r w:rsidRPr="009B594D">
        <w:t>treś</w:t>
      </w:r>
      <w:proofErr w:type="spellEnd"/>
      <w:r w:rsidRPr="009B594D">
        <w:rPr>
          <w:lang w:val="it-IT"/>
        </w:rPr>
        <w:t>ci;</w:t>
      </w:r>
    </w:p>
    <w:p w14:paraId="6AF880CB" w14:textId="7001F56B" w:rsidR="00DB6581" w:rsidRPr="009B594D" w:rsidRDefault="00424BC7" w:rsidP="009B594D">
      <w:pPr>
        <w:pStyle w:val="Listapunktowana2"/>
        <w:tabs>
          <w:tab w:val="clear" w:pos="643"/>
        </w:tabs>
        <w:spacing w:line="276" w:lineRule="auto"/>
        <w:ind w:left="709"/>
      </w:pPr>
      <w:r w:rsidRPr="009B594D">
        <w:t>wprowadzenie</w:t>
      </w:r>
      <w:r w:rsidR="00D43C27" w:rsidRPr="009B594D">
        <w:t xml:space="preserve"> do problematyki badania i uzasadnienie jego przeprowadzenia</w:t>
      </w:r>
      <w:r w:rsidRPr="009B594D">
        <w:t>;</w:t>
      </w:r>
    </w:p>
    <w:p w14:paraId="5A71D924" w14:textId="50F99C6E" w:rsidR="00DB6581" w:rsidRPr="00B93674" w:rsidRDefault="00424BC7" w:rsidP="009B594D">
      <w:pPr>
        <w:pStyle w:val="Listapunktowana2"/>
        <w:tabs>
          <w:tab w:val="clear" w:pos="643"/>
        </w:tabs>
        <w:spacing w:line="276" w:lineRule="auto"/>
        <w:ind w:left="709"/>
      </w:pPr>
      <w:r w:rsidRPr="00B93674">
        <w:t xml:space="preserve">opis przedmiotu badania wraz z </w:t>
      </w:r>
      <w:r w:rsidR="00E54C1B" w:rsidRPr="00B93674">
        <w:rPr>
          <w:u w:val="single"/>
        </w:rPr>
        <w:t>syntetycznym</w:t>
      </w:r>
      <w:r w:rsidR="00E54C1B" w:rsidRPr="00B93674">
        <w:t xml:space="preserve"> </w:t>
      </w:r>
      <w:r w:rsidRPr="00B93674">
        <w:t>opisem zastosowanej metodologii;</w:t>
      </w:r>
    </w:p>
    <w:p w14:paraId="5CA41B69" w14:textId="2261AB60" w:rsidR="00DB6581" w:rsidRPr="00B93674" w:rsidRDefault="00424BC7" w:rsidP="009B594D">
      <w:pPr>
        <w:pStyle w:val="Listapunktowana2"/>
        <w:tabs>
          <w:tab w:val="clear" w:pos="643"/>
        </w:tabs>
        <w:spacing w:line="276" w:lineRule="auto"/>
        <w:ind w:left="709"/>
      </w:pPr>
      <w:r w:rsidRPr="00B93674">
        <w:t xml:space="preserve">odpowiedzi na wszystkie </w:t>
      </w:r>
      <w:r w:rsidR="00FA44C0" w:rsidRPr="00B93674">
        <w:t>zagadnienia</w:t>
      </w:r>
      <w:r w:rsidRPr="00B93674">
        <w:t xml:space="preserve"> badawcze ujęte w zakresie badania;</w:t>
      </w:r>
    </w:p>
    <w:p w14:paraId="1EBC631D" w14:textId="20CAC10A" w:rsidR="00DB6581" w:rsidRPr="00B93674" w:rsidRDefault="00424BC7" w:rsidP="009B594D">
      <w:pPr>
        <w:pStyle w:val="Listapunktowana2"/>
        <w:tabs>
          <w:tab w:val="clear" w:pos="643"/>
        </w:tabs>
        <w:spacing w:line="276" w:lineRule="auto"/>
        <w:ind w:left="709"/>
      </w:pPr>
      <w:r w:rsidRPr="00B93674">
        <w:t>wnioski i rekomendacje</w:t>
      </w:r>
      <w:r w:rsidR="00F00674" w:rsidRPr="00B93674">
        <w:t xml:space="preserve"> </w:t>
      </w:r>
      <w:r w:rsidRPr="00B93674">
        <w:t>– w wersji polskiej oraz angielskiej;</w:t>
      </w:r>
    </w:p>
    <w:p w14:paraId="3C330C74" w14:textId="1D5C702E" w:rsidR="00DB6581" w:rsidRPr="00B93674" w:rsidRDefault="00424BC7" w:rsidP="009B594D">
      <w:pPr>
        <w:pStyle w:val="Listapunktowana2"/>
        <w:tabs>
          <w:tab w:val="clear" w:pos="643"/>
        </w:tabs>
        <w:spacing w:line="276" w:lineRule="auto"/>
        <w:ind w:left="709"/>
      </w:pPr>
      <w:r w:rsidRPr="00B93674">
        <w:t>bibliografię – listę przeanalizowanych materiałów/</w:t>
      </w:r>
      <w:proofErr w:type="spellStart"/>
      <w:r w:rsidRPr="00B93674">
        <w:t>źr</w:t>
      </w:r>
      <w:proofErr w:type="spellEnd"/>
      <w:r w:rsidRPr="00B93674">
        <w:rPr>
          <w:lang w:val="es-ES_tradnl"/>
        </w:rPr>
        <w:t>ó</w:t>
      </w:r>
      <w:proofErr w:type="spellStart"/>
      <w:r w:rsidRPr="00B93674">
        <w:t>deł</w:t>
      </w:r>
      <w:proofErr w:type="spellEnd"/>
      <w:r w:rsidRPr="00B93674">
        <w:t xml:space="preserve"> danych zastanych;</w:t>
      </w:r>
    </w:p>
    <w:p w14:paraId="0D718B78" w14:textId="77777777" w:rsidR="00DB6581" w:rsidRPr="00B93674" w:rsidRDefault="00424BC7" w:rsidP="009B594D">
      <w:pPr>
        <w:pStyle w:val="Listapunktowana2"/>
        <w:tabs>
          <w:tab w:val="clear" w:pos="643"/>
        </w:tabs>
        <w:spacing w:after="0" w:line="276" w:lineRule="auto"/>
        <w:ind w:left="709"/>
      </w:pPr>
      <w:r w:rsidRPr="00B93674">
        <w:t>załączniki utworzone w trakcie realizacji badania, w tym:</w:t>
      </w:r>
    </w:p>
    <w:p w14:paraId="58003F74" w14:textId="1A553CE1" w:rsidR="00DB6581" w:rsidRPr="00B93674" w:rsidRDefault="00424BC7" w:rsidP="009B594D">
      <w:pPr>
        <w:pStyle w:val="Listapunktowana"/>
        <w:tabs>
          <w:tab w:val="left" w:pos="1276"/>
        </w:tabs>
        <w:spacing w:line="276" w:lineRule="auto"/>
        <w:ind w:left="1418" w:hanging="369"/>
      </w:pPr>
      <w:r w:rsidRPr="00B93674">
        <w:t>tabel</w:t>
      </w:r>
      <w:r w:rsidR="00D72E05" w:rsidRPr="00B93674">
        <w:t>ę</w:t>
      </w:r>
      <w:r w:rsidRPr="00B93674">
        <w:t xml:space="preserve"> rekomendacji opracowan</w:t>
      </w:r>
      <w:r w:rsidR="00D72E05" w:rsidRPr="00B93674">
        <w:t>ą</w:t>
      </w:r>
      <w:r w:rsidRPr="00B93674">
        <w:t xml:space="preserve"> zgodnie ze wzorem podanym poniżej;</w:t>
      </w:r>
    </w:p>
    <w:p w14:paraId="10A5058D" w14:textId="77777777" w:rsidR="001C70C5" w:rsidRDefault="00424BC7" w:rsidP="009B594D">
      <w:pPr>
        <w:pStyle w:val="Listapunktowana"/>
        <w:tabs>
          <w:tab w:val="left" w:pos="1276"/>
        </w:tabs>
        <w:spacing w:line="276" w:lineRule="auto"/>
        <w:ind w:left="1418" w:hanging="369"/>
      </w:pPr>
      <w:r w:rsidRPr="00B93674">
        <w:t>prezentacj</w:t>
      </w:r>
      <w:r w:rsidR="00D72E05" w:rsidRPr="00B93674">
        <w:t>ę</w:t>
      </w:r>
      <w:r w:rsidRPr="00B93674">
        <w:t xml:space="preserve"> wynik</w:t>
      </w:r>
      <w:r w:rsidRPr="00B93674">
        <w:rPr>
          <w:lang w:val="es-ES_tradnl"/>
        </w:rPr>
        <w:t>ó</w:t>
      </w:r>
      <w:r w:rsidRPr="00B93674">
        <w:t>w badania</w:t>
      </w:r>
      <w:r w:rsidR="001C70C5">
        <w:t>,</w:t>
      </w:r>
    </w:p>
    <w:p w14:paraId="002AE0FF" w14:textId="3122579A" w:rsidR="00DB6581" w:rsidRPr="00B93674" w:rsidRDefault="001C70C5" w:rsidP="009B594D">
      <w:pPr>
        <w:pStyle w:val="Listapunktowana"/>
        <w:tabs>
          <w:tab w:val="left" w:pos="1276"/>
        </w:tabs>
        <w:spacing w:line="276" w:lineRule="auto"/>
        <w:ind w:left="1418" w:hanging="369"/>
      </w:pPr>
      <w:r>
        <w:t>mapy technologiczne</w:t>
      </w:r>
      <w:r w:rsidR="00424BC7" w:rsidRPr="00B93674">
        <w:t>.</w:t>
      </w:r>
    </w:p>
    <w:p w14:paraId="51C2A4A8" w14:textId="77777777" w:rsidR="00FC2527" w:rsidRDefault="00FC2527" w:rsidP="00FC2527">
      <w:pPr>
        <w:pStyle w:val="Listapunktowana"/>
        <w:numPr>
          <w:ilvl w:val="0"/>
          <w:numId w:val="0"/>
        </w:numPr>
        <w:rPr>
          <w:bCs/>
        </w:rPr>
      </w:pPr>
    </w:p>
    <w:p w14:paraId="196EE5E8" w14:textId="036195F6" w:rsidR="00FC2527" w:rsidRPr="00B93674" w:rsidRDefault="00FC2527" w:rsidP="009B594D">
      <w:pPr>
        <w:pStyle w:val="Listapunktowana"/>
        <w:numPr>
          <w:ilvl w:val="0"/>
          <w:numId w:val="0"/>
        </w:numPr>
      </w:pPr>
      <w:r w:rsidRPr="002C5AE4">
        <w:rPr>
          <w:bCs/>
        </w:rPr>
        <w:t>Raport metodologiczny i</w:t>
      </w:r>
      <w:r w:rsidRPr="002C5AE4">
        <w:t xml:space="preserve"> końcowy </w:t>
      </w:r>
      <w:r w:rsidRPr="002C5AE4">
        <w:rPr>
          <w:bCs/>
        </w:rPr>
        <w:t>mogą</w:t>
      </w:r>
      <w:r w:rsidRPr="002C5AE4">
        <w:t xml:space="preserve"> zostać </w:t>
      </w:r>
      <w:r w:rsidRPr="002C5AE4">
        <w:rPr>
          <w:bCs/>
        </w:rPr>
        <w:t>rozszerzone</w:t>
      </w:r>
      <w:r w:rsidRPr="002C5AE4">
        <w:t xml:space="preserve"> o dodatkowe strony, pod warunkiem uzyskania zgody Zamawiającego</w:t>
      </w:r>
      <w:r w:rsidRPr="00B93674">
        <w:t>.</w:t>
      </w:r>
    </w:p>
    <w:p w14:paraId="764475F6" w14:textId="13A8C190" w:rsidR="00DB6581" w:rsidRPr="00B93674" w:rsidRDefault="00424BC7" w:rsidP="00B23826">
      <w:r w:rsidRPr="00B93674">
        <w:t>Wykonawca opracuje tabelę wdrażania rekomendacji zgodnie z przedstawionym wzorem:</w:t>
      </w:r>
    </w:p>
    <w:tbl>
      <w:tblPr>
        <w:tblStyle w:val="NormalTable0"/>
        <w:tblW w:w="924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56"/>
        <w:gridCol w:w="1216"/>
        <w:gridCol w:w="1417"/>
        <w:gridCol w:w="1985"/>
        <w:gridCol w:w="1417"/>
        <w:gridCol w:w="1417"/>
        <w:gridCol w:w="1134"/>
      </w:tblGrid>
      <w:tr w:rsidR="0028075F" w:rsidRPr="00B93674" w14:paraId="1D254FD7" w14:textId="3CD64FBB" w:rsidTr="179F74E7">
        <w:trPr>
          <w:trHeight w:val="1097"/>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80" w:type="dxa"/>
              <w:bottom w:w="80" w:type="dxa"/>
              <w:right w:w="80" w:type="dxa"/>
            </w:tcMar>
          </w:tcPr>
          <w:p w14:paraId="3B6E5A37" w14:textId="77777777" w:rsidR="0028075F" w:rsidRPr="00B93674" w:rsidRDefault="0028075F" w:rsidP="00B23826">
            <w:pPr>
              <w:rPr>
                <w:sz w:val="18"/>
                <w:szCs w:val="16"/>
              </w:rPr>
            </w:pPr>
            <w:r w:rsidRPr="00B93674">
              <w:rPr>
                <w:sz w:val="18"/>
                <w:szCs w:val="16"/>
              </w:rPr>
              <w:t>Lp.</w:t>
            </w: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80" w:type="dxa"/>
              <w:bottom w:w="80" w:type="dxa"/>
              <w:right w:w="80" w:type="dxa"/>
            </w:tcMar>
          </w:tcPr>
          <w:p w14:paraId="1387C447" w14:textId="77777777" w:rsidR="0028075F" w:rsidRPr="00B93674" w:rsidRDefault="0028075F" w:rsidP="00B23826">
            <w:pPr>
              <w:rPr>
                <w:sz w:val="18"/>
                <w:szCs w:val="16"/>
              </w:rPr>
            </w:pPr>
            <w:r w:rsidRPr="00B93674">
              <w:rPr>
                <w:sz w:val="18"/>
                <w:szCs w:val="16"/>
              </w:rPr>
              <w:t>Wniosek (wraz ze wskazaniem strony w raporcie)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80" w:type="dxa"/>
              <w:bottom w:w="80" w:type="dxa"/>
              <w:right w:w="80" w:type="dxa"/>
            </w:tcMar>
          </w:tcPr>
          <w:p w14:paraId="5A819888" w14:textId="35EA4F9E" w:rsidR="0028075F" w:rsidRPr="00B93674" w:rsidRDefault="0028075F" w:rsidP="00B23826">
            <w:pPr>
              <w:rPr>
                <w:sz w:val="18"/>
                <w:szCs w:val="16"/>
              </w:rPr>
            </w:pPr>
            <w:r w:rsidRPr="00B93674">
              <w:rPr>
                <w:sz w:val="18"/>
                <w:szCs w:val="16"/>
              </w:rPr>
              <w:t xml:space="preserve">Powiązana z wnioskiem rekomendacja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80" w:type="dxa"/>
              <w:left w:w="80" w:type="dxa"/>
              <w:bottom w:w="80" w:type="dxa"/>
              <w:right w:w="80" w:type="dxa"/>
            </w:tcMar>
          </w:tcPr>
          <w:p w14:paraId="09870DB3" w14:textId="77777777" w:rsidR="0028075F" w:rsidRPr="00B93674" w:rsidRDefault="0028075F" w:rsidP="00B23826">
            <w:pPr>
              <w:rPr>
                <w:sz w:val="18"/>
                <w:szCs w:val="16"/>
              </w:rPr>
            </w:pPr>
            <w:r w:rsidRPr="00B93674">
              <w:rPr>
                <w:sz w:val="18"/>
                <w:szCs w:val="16"/>
                <w:lang w:val="nl-NL"/>
              </w:rPr>
              <w:t>Spos</w:t>
            </w:r>
            <w:r w:rsidRPr="00B93674">
              <w:rPr>
                <w:sz w:val="18"/>
                <w:szCs w:val="16"/>
                <w:lang w:val="es-ES_tradnl"/>
              </w:rPr>
              <w:t>ó</w:t>
            </w:r>
            <w:r w:rsidRPr="00B93674">
              <w:rPr>
                <w:sz w:val="18"/>
                <w:szCs w:val="16"/>
              </w:rPr>
              <w:t>b wdrożenia (syntetyczne przedstawienie sposobu wdrożenia rekomendacji)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853226F" w14:textId="2893AE35" w:rsidR="0028075F" w:rsidRPr="00B93674" w:rsidRDefault="0028075F" w:rsidP="00B23826">
            <w:pPr>
              <w:rPr>
                <w:sz w:val="18"/>
                <w:szCs w:val="16"/>
                <w:lang w:val="nl-NL"/>
              </w:rPr>
            </w:pPr>
            <w:r w:rsidRPr="00B93674">
              <w:rPr>
                <w:sz w:val="18"/>
                <w:szCs w:val="16"/>
                <w:lang w:val="nl-NL"/>
              </w:rPr>
              <w:t>Podmiot/osoba odpowiedzialny/a za wdrożenie rekomendacji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6E3D56E" w14:textId="5E2AF497" w:rsidR="0028075F" w:rsidRPr="00B93674" w:rsidRDefault="0028075F" w:rsidP="00B23826">
            <w:pPr>
              <w:rPr>
                <w:sz w:val="18"/>
                <w:szCs w:val="16"/>
                <w:lang w:val="nl-NL"/>
              </w:rPr>
            </w:pPr>
            <w:r w:rsidRPr="00B93674">
              <w:rPr>
                <w:sz w:val="18"/>
                <w:szCs w:val="16"/>
              </w:rPr>
              <w:t>Poziom rekomendacji (strategiczny lub operacyjny)</w:t>
            </w:r>
            <w:r w:rsidRPr="00B93674">
              <w:rPr>
                <w:rStyle w:val="Odwoanieprzypisudolnego"/>
                <w:sz w:val="18"/>
                <w:szCs w:val="16"/>
              </w:rPr>
              <w:footnoteReference w:id="5"/>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4BD9F4A" w14:textId="63D34AF7" w:rsidR="0028075F" w:rsidRPr="00B93674" w:rsidRDefault="0028075F" w:rsidP="00B23826">
            <w:pPr>
              <w:rPr>
                <w:sz w:val="18"/>
                <w:szCs w:val="16"/>
              </w:rPr>
            </w:pPr>
            <w:r w:rsidRPr="00B93674">
              <w:rPr>
                <w:sz w:val="18"/>
                <w:szCs w:val="16"/>
              </w:rPr>
              <w:t>Priorytet wdrożenia (niski, średni, wysoki)</w:t>
            </w:r>
          </w:p>
        </w:tc>
      </w:tr>
      <w:tr w:rsidR="0028075F" w:rsidRPr="00B93674" w14:paraId="61BFAD83" w14:textId="79949200" w:rsidTr="006052F2">
        <w:trPr>
          <w:trHeight w:val="256"/>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bottom"/>
          </w:tcPr>
          <w:p w14:paraId="3B74AD58" w14:textId="77777777" w:rsidR="0028075F" w:rsidRPr="00B93674" w:rsidRDefault="0028075F" w:rsidP="006052F2">
            <w:pPr>
              <w:spacing w:after="0" w:line="240" w:lineRule="auto"/>
            </w:pPr>
            <w:r w:rsidRPr="00B93674">
              <w:t>1.</w:t>
            </w: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bottom"/>
          </w:tcPr>
          <w:p w14:paraId="062AD254" w14:textId="77777777" w:rsidR="0028075F" w:rsidRPr="00B93674" w:rsidRDefault="0028075F" w:rsidP="006052F2">
            <w:pPr>
              <w:spacing w:after="0" w:line="240" w:lineRule="auto"/>
            </w:pPr>
            <w:r w:rsidRPr="00B93674">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bottom"/>
          </w:tcPr>
          <w:p w14:paraId="33D38D53" w14:textId="77777777" w:rsidR="0028075F" w:rsidRPr="00B93674" w:rsidRDefault="0028075F" w:rsidP="006052F2">
            <w:pPr>
              <w:spacing w:after="0" w:line="240" w:lineRule="auto"/>
            </w:pPr>
            <w:r w:rsidRPr="00B93674">
              <w:t>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bottom"/>
          </w:tcPr>
          <w:p w14:paraId="453D7509" w14:textId="77777777" w:rsidR="0028075F" w:rsidRPr="00B93674" w:rsidRDefault="0028075F" w:rsidP="006052F2">
            <w:pPr>
              <w:spacing w:after="0" w:line="240" w:lineRule="auto"/>
            </w:pPr>
            <w:r w:rsidRPr="00B93674">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2ED8E" w14:textId="77777777" w:rsidR="0028075F" w:rsidRPr="00B93674" w:rsidRDefault="0028075F" w:rsidP="006052F2">
            <w:pPr>
              <w:spacing w:after="0" w:line="240" w:lineRule="auto"/>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046D6" w14:textId="77777777" w:rsidR="0028075F" w:rsidRPr="00B93674" w:rsidRDefault="0028075F" w:rsidP="006052F2">
            <w:pPr>
              <w:spacing w:after="0" w:line="240" w:lineRule="auto"/>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B20C13" w14:textId="77777777" w:rsidR="0028075F" w:rsidRPr="00B93674" w:rsidRDefault="0028075F" w:rsidP="006052F2">
            <w:pPr>
              <w:spacing w:after="0" w:line="240" w:lineRule="auto"/>
            </w:pPr>
          </w:p>
        </w:tc>
      </w:tr>
    </w:tbl>
    <w:p w14:paraId="7561D4E2" w14:textId="77777777" w:rsidR="0061517C" w:rsidRPr="00B93674" w:rsidRDefault="00424BC7" w:rsidP="005D363B">
      <w:pPr>
        <w:spacing w:before="240" w:line="276" w:lineRule="auto"/>
      </w:pPr>
      <w:r w:rsidRPr="00B93674">
        <w:t xml:space="preserve">Raport zawierać </w:t>
      </w:r>
      <w:r w:rsidR="0061517C" w:rsidRPr="00B93674">
        <w:t>musi</w:t>
      </w:r>
      <w:r w:rsidRPr="00B93674">
        <w:t xml:space="preserve"> także </w:t>
      </w:r>
      <w:r w:rsidR="00033E2A" w:rsidRPr="00B93674">
        <w:t xml:space="preserve">graficzną </w:t>
      </w:r>
      <w:r w:rsidRPr="00B93674">
        <w:t>wizualizację</w:t>
      </w:r>
      <w:r w:rsidR="0064687A" w:rsidRPr="00B93674">
        <w:t xml:space="preserve"> </w:t>
      </w:r>
      <w:r w:rsidRPr="00B93674">
        <w:t>wynik</w:t>
      </w:r>
      <w:r w:rsidRPr="00B93674">
        <w:rPr>
          <w:lang w:val="es-ES"/>
        </w:rPr>
        <w:t>ó</w:t>
      </w:r>
      <w:r w:rsidRPr="00B93674">
        <w:t xml:space="preserve">w przeprowadzonych analiz. </w:t>
      </w:r>
    </w:p>
    <w:p w14:paraId="247A0E4E" w14:textId="2A4281D2" w:rsidR="00DB6581" w:rsidRPr="00B93674" w:rsidRDefault="00424BC7" w:rsidP="005D363B">
      <w:pPr>
        <w:spacing w:line="276" w:lineRule="auto"/>
      </w:pPr>
      <w:r w:rsidRPr="00B93674">
        <w:t>Zestaw wniosków</w:t>
      </w:r>
      <w:r w:rsidR="0061517C" w:rsidRPr="00B93674">
        <w:t xml:space="preserve"> </w:t>
      </w:r>
      <w:r w:rsidRPr="00B93674">
        <w:t xml:space="preserve">i rekomendacji musi odnosić się do wszystkich </w:t>
      </w:r>
      <w:r w:rsidR="00AB1FC8" w:rsidRPr="00B93674">
        <w:t xml:space="preserve">zagadnień </w:t>
      </w:r>
      <w:r w:rsidR="004569A5" w:rsidRPr="00B93674">
        <w:t xml:space="preserve">opracowanych </w:t>
      </w:r>
      <w:r w:rsidR="00AB1FC8" w:rsidRPr="00B93674">
        <w:t>w ramach</w:t>
      </w:r>
      <w:r w:rsidR="00E54C1B" w:rsidRPr="00B93674">
        <w:t xml:space="preserve"> raportu</w:t>
      </w:r>
      <w:r w:rsidRPr="00B93674">
        <w:t xml:space="preserve">. Propozycje Wykonawcy muszą </w:t>
      </w:r>
      <w:r w:rsidR="003C5B25" w:rsidRPr="00B93674">
        <w:rPr>
          <w:lang w:val="es-ES"/>
        </w:rPr>
        <w:t>być</w:t>
      </w:r>
      <w:r w:rsidRPr="00B93674">
        <w:t xml:space="preserve"> </w:t>
      </w:r>
      <w:r w:rsidR="003C5B25" w:rsidRPr="00B93674">
        <w:t xml:space="preserve">gotowe </w:t>
      </w:r>
      <w:r w:rsidRPr="00B93674">
        <w:t>do wdrożenia przy uwzględnieniu istniejących uwarunkowań Zamawiającego oraz obowiązujących przepis</w:t>
      </w:r>
      <w:r w:rsidRPr="00B93674">
        <w:rPr>
          <w:lang w:val="es-ES"/>
        </w:rPr>
        <w:t>ó</w:t>
      </w:r>
      <w:r w:rsidRPr="00B93674">
        <w:t>w prawa.</w:t>
      </w:r>
    </w:p>
    <w:p w14:paraId="51EB5771" w14:textId="07AF2BED" w:rsidR="002B1759" w:rsidRPr="009B594D" w:rsidRDefault="002B1759" w:rsidP="005D363B">
      <w:pPr>
        <w:spacing w:line="276" w:lineRule="auto"/>
      </w:pPr>
      <w:r w:rsidRPr="009B594D">
        <w:t>Jeśli Wykonawca nie rozumie w jakimkolwiek zakresie zapisów niniejszego OPZ, nie powinien interpretować ich samodzielnie, ale w porozumieniu z Zamawiającym.</w:t>
      </w:r>
    </w:p>
    <w:p w14:paraId="6CC68DC1" w14:textId="6E2FC6B6" w:rsidR="00344DF1" w:rsidRDefault="00344DF1" w:rsidP="005D363B">
      <w:pPr>
        <w:spacing w:line="276" w:lineRule="auto"/>
      </w:pPr>
      <w:r>
        <w:t>Wykonawca zobowiązany jest do przekazywania Zamawiającemu materiałów kompletnych i poprawnych pod względem merytorycznym, stylistycznym, językowym, ortograficznym i interpunkcyjnym. Przekazanie końcowych produktów zamówienia zawierających ww. błędy, które uniemożliwiają wykorzystanie tych produktów zamówienia zgodnie z przeznaczeniem lub wymagających dalszych korekt będzie traktowane przez Zamawiającego jako nienależyte wykonanie umowy.</w:t>
      </w:r>
    </w:p>
    <w:p w14:paraId="13452797" w14:textId="621578C2" w:rsidR="003A2105" w:rsidRPr="009B594D" w:rsidRDefault="00312455" w:rsidP="005D363B">
      <w:pPr>
        <w:spacing w:line="276" w:lineRule="auto"/>
      </w:pPr>
      <w:r w:rsidRPr="009B594D">
        <w:t xml:space="preserve">Wszystkie </w:t>
      </w:r>
      <w:r w:rsidR="00DD44C7" w:rsidRPr="009B594D">
        <w:t>materiały wytworzone w ramach zamówienia</w:t>
      </w:r>
      <w:r w:rsidR="00424BC7" w:rsidRPr="009B594D">
        <w:t xml:space="preserve"> </w:t>
      </w:r>
      <w:r w:rsidR="008919BE" w:rsidRPr="009B594D">
        <w:t>muszą zostać</w:t>
      </w:r>
      <w:r w:rsidR="00424BC7" w:rsidRPr="009B594D">
        <w:t xml:space="preserve"> opracowan</w:t>
      </w:r>
      <w:r w:rsidR="13D1FCDD" w:rsidRPr="009B594D">
        <w:t>e</w:t>
      </w:r>
      <w:r w:rsidR="00424BC7" w:rsidRPr="009B594D">
        <w:t xml:space="preserve"> zgodnie z wymogami wizualizacji wynikającymi z finansowania projektu w ramach</w:t>
      </w:r>
      <w:r w:rsidR="00755BBA" w:rsidRPr="009B594D">
        <w:t xml:space="preserve"> programu operacyjnego Fundusze </w:t>
      </w:r>
      <w:r w:rsidR="00DB1EEB" w:rsidRPr="009B594D">
        <w:rPr>
          <w:bCs/>
        </w:rPr>
        <w:t>Europejskie</w:t>
      </w:r>
      <w:r w:rsidR="00DB1EEB" w:rsidRPr="009B594D">
        <w:rPr>
          <w:b/>
        </w:rPr>
        <w:t xml:space="preserve"> </w:t>
      </w:r>
      <w:r w:rsidR="00755BBA" w:rsidRPr="009B594D">
        <w:t>dla Mazowsza 2021-2027</w:t>
      </w:r>
      <w:r w:rsidR="00424BC7" w:rsidRPr="009B594D">
        <w:t xml:space="preserve"> </w:t>
      </w:r>
      <w:r w:rsidR="00D5329F" w:rsidRPr="009B594D">
        <w:t>https://funduszeuedlamazowsza.eu/zasady-oznaczania-projektow-fundusze-europejskie-dla-mazowsza-2021-2027/</w:t>
      </w:r>
      <w:r w:rsidR="00424BC7" w:rsidRPr="009B594D">
        <w:t>)</w:t>
      </w:r>
      <w:r w:rsidR="00E27854" w:rsidRPr="009B594D">
        <w:t xml:space="preserve"> oraz zgodnie z zapisami Planu Komunikacji RIS</w:t>
      </w:r>
      <w:r w:rsidR="002F0B12" w:rsidRPr="009B594D">
        <w:t xml:space="preserve"> (</w:t>
      </w:r>
      <w:r w:rsidR="002D755B" w:rsidRPr="009B594D">
        <w:t xml:space="preserve">https://mazovia.pl/pl/bip/zarzad/rejestr-uchwal-zarzadu/uchwala-6246324-zarzadu-wojewodztwa-mazowieckiego-z-dnia-2024-01-03.html). </w:t>
      </w:r>
    </w:p>
    <w:p w14:paraId="79839515" w14:textId="4DC2950D" w:rsidR="00DB6581" w:rsidRDefault="00424BC7" w:rsidP="005D363B">
      <w:pPr>
        <w:spacing w:line="276" w:lineRule="auto"/>
      </w:pPr>
      <w:r w:rsidRPr="009B594D">
        <w:t xml:space="preserve">Zamawiający wymaga, aby </w:t>
      </w:r>
      <w:r w:rsidR="00136D5B" w:rsidRPr="009B594D">
        <w:t>produkty</w:t>
      </w:r>
      <w:r w:rsidRPr="009B594D">
        <w:t xml:space="preserve"> zamówienia były dostosowane do potrzeb wszystkich użytkowników, </w:t>
      </w:r>
      <w:r w:rsidR="00AA586A" w:rsidRPr="009B594D">
        <w:br/>
      </w:r>
      <w:r w:rsidR="00B93674" w:rsidRPr="009B594D">
        <w:t>a</w:t>
      </w:r>
      <w:r w:rsidR="005F57ED" w:rsidRPr="009B594D">
        <w:t xml:space="preserve"> </w:t>
      </w:r>
      <w:r w:rsidRPr="009B594D">
        <w:t>w tym osób niedowidzących</w:t>
      </w:r>
      <w:r w:rsidR="003A2105" w:rsidRPr="009B594D">
        <w:t xml:space="preserve">, w celu zapewnienia dostępności osobom ze szczególnymi potrzebami zgodne z ustawą z dnia 19 lipca 2019 r. o zapewnianiu dostępności osobom ze szczególnymi potrzebami (Dz. U. </w:t>
      </w:r>
      <w:r w:rsidR="009B594D">
        <w:br/>
      </w:r>
      <w:r w:rsidR="003A2105" w:rsidRPr="009B594D">
        <w:t>z 202</w:t>
      </w:r>
      <w:r w:rsidR="008919BE" w:rsidRPr="009B594D">
        <w:t>4</w:t>
      </w:r>
      <w:r w:rsidR="003A2105" w:rsidRPr="009B594D">
        <w:t xml:space="preserve"> r. poz. </w:t>
      </w:r>
      <w:r w:rsidR="008919BE" w:rsidRPr="009B594D">
        <w:t>1411</w:t>
      </w:r>
      <w:r w:rsidR="003A2105" w:rsidRPr="009B594D">
        <w:t xml:space="preserve">) oraz ustawą z dnia 4 kwietnia 2019 r. o dostępności cyfrowej stron internetowych i aplikacji mobilnych podmiotów publicznych (Dz. U. </w:t>
      </w:r>
      <w:r w:rsidR="008919BE" w:rsidRPr="009B594D">
        <w:t xml:space="preserve">z 2023 r. </w:t>
      </w:r>
      <w:r w:rsidR="003A2105" w:rsidRPr="009B594D">
        <w:t>poz.</w:t>
      </w:r>
      <w:r w:rsidR="008919BE" w:rsidRPr="009B594D">
        <w:t>1440</w:t>
      </w:r>
      <w:r w:rsidR="003A2105" w:rsidRPr="009B594D">
        <w:t>)</w:t>
      </w:r>
      <w:r w:rsidRPr="009B594D">
        <w:t xml:space="preserve">. Wszystkie materiały multimedialne </w:t>
      </w:r>
      <w:r w:rsidR="009B594D">
        <w:br/>
      </w:r>
      <w:r w:rsidRPr="009B594D">
        <w:t xml:space="preserve">i graficzne powinny być przygotowane w </w:t>
      </w:r>
      <w:r w:rsidRPr="00F902DF">
        <w:t>sposób</w:t>
      </w:r>
      <w:r w:rsidR="003A2105" w:rsidRPr="009B594D">
        <w:t xml:space="preserve"> </w:t>
      </w:r>
      <w:r w:rsidRPr="009B594D">
        <w:t xml:space="preserve">dostępny i zgodny z </w:t>
      </w:r>
      <w:r w:rsidR="008631E8" w:rsidRPr="009B594D">
        <w:t xml:space="preserve">aktualnymi </w:t>
      </w:r>
      <w:r w:rsidRPr="009B594D">
        <w:t>wytycznymi WCAG</w:t>
      </w:r>
      <w:r w:rsidR="00933154" w:rsidRPr="009B594D">
        <w:t>.</w:t>
      </w:r>
      <w:r w:rsidR="007D743A" w:rsidRPr="009B594D">
        <w:rPr>
          <w:rStyle w:val="Odwoanieprzypisudolnego"/>
        </w:rPr>
        <w:footnoteReference w:id="6"/>
      </w:r>
    </w:p>
    <w:p w14:paraId="49855148" w14:textId="711FBE16" w:rsidR="00F902DF" w:rsidRDefault="00F902DF" w:rsidP="005D363B">
      <w:pPr>
        <w:spacing w:line="276" w:lineRule="auto"/>
      </w:pPr>
      <w:r w:rsidRPr="00F902DF">
        <w:t xml:space="preserve">Produkty zamówienia (co najmniej raport wstępny/metodologiczny oraz raport końcowy) będą podlegały weryfikacji z wykorzystaniem programu Plagiat.pl w zakresie badania </w:t>
      </w:r>
      <w:proofErr w:type="spellStart"/>
      <w:r w:rsidRPr="00F902DF">
        <w:t>antyplagiatowego</w:t>
      </w:r>
      <w:proofErr w:type="spellEnd"/>
      <w:r w:rsidRPr="00F902DF">
        <w:t>, detekcji treści generowanych przez sztuczną inteligencję oraz poprawności językowej i gramatycznej.”)</w:t>
      </w:r>
    </w:p>
    <w:p w14:paraId="2A4F3E88" w14:textId="134278C9" w:rsidR="00DB6581" w:rsidRDefault="00DB6581" w:rsidP="00E76B40">
      <w:pPr>
        <w:jc w:val="both"/>
      </w:pPr>
    </w:p>
    <w:sectPr w:rsidR="00DB6581" w:rsidSect="00AE12D8">
      <w:headerReference w:type="default" r:id="rId11"/>
      <w:footerReference w:type="default" r:id="rId12"/>
      <w:headerReference w:type="first" r:id="rId13"/>
      <w:footerReference w:type="first" r:id="rId14"/>
      <w:pgSz w:w="11900" w:h="16840"/>
      <w:pgMar w:top="1134" w:right="1134" w:bottom="1134" w:left="1418" w:header="709" w:footer="567"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F61C6" w14:textId="77777777" w:rsidR="009B4C75" w:rsidRDefault="009B4C75">
      <w:pPr>
        <w:spacing w:line="240" w:lineRule="auto"/>
      </w:pPr>
      <w:r>
        <w:separator/>
      </w:r>
    </w:p>
  </w:endnote>
  <w:endnote w:type="continuationSeparator" w:id="0">
    <w:p w14:paraId="155AE1CB" w14:textId="77777777" w:rsidR="009B4C75" w:rsidRDefault="009B4C75">
      <w:pPr>
        <w:spacing w:line="240" w:lineRule="auto"/>
      </w:pPr>
      <w:r>
        <w:continuationSeparator/>
      </w:r>
    </w:p>
  </w:endnote>
  <w:endnote w:type="continuationNotice" w:id="1">
    <w:p w14:paraId="200FD77F" w14:textId="77777777" w:rsidR="009B4C75" w:rsidRDefault="009B4C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Ne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98764" w14:textId="77777777" w:rsidR="00DB6581" w:rsidRDefault="00424BC7">
    <w:pPr>
      <w:pStyle w:val="Stopka"/>
      <w:jc w:val="right"/>
      <w:rPr>
        <w:b/>
        <w:bCs/>
        <w:sz w:val="16"/>
        <w:szCs w:val="16"/>
      </w:rPr>
    </w:pPr>
    <w:r>
      <w:rPr>
        <w:b/>
        <w:bCs/>
        <w:sz w:val="16"/>
        <w:szCs w:val="16"/>
      </w:rPr>
      <w:t xml:space="preserve">str. </w:t>
    </w:r>
    <w:r>
      <w:rPr>
        <w:b/>
        <w:bCs/>
        <w:sz w:val="16"/>
        <w:szCs w:val="16"/>
      </w:rPr>
      <w:fldChar w:fldCharType="begin"/>
    </w:r>
    <w:r>
      <w:rPr>
        <w:b/>
        <w:bCs/>
        <w:sz w:val="16"/>
        <w:szCs w:val="16"/>
      </w:rPr>
      <w:instrText xml:space="preserve"> PAGE </w:instrText>
    </w:r>
    <w:r>
      <w:rPr>
        <w:b/>
        <w:bCs/>
        <w:sz w:val="16"/>
        <w:szCs w:val="16"/>
      </w:rPr>
      <w:fldChar w:fldCharType="separate"/>
    </w:r>
    <w:r w:rsidR="00581F90">
      <w:rPr>
        <w:b/>
        <w:bCs/>
        <w:noProof/>
        <w:sz w:val="16"/>
        <w:szCs w:val="16"/>
      </w:rPr>
      <w:t>6</w:t>
    </w:r>
    <w:r>
      <w:rPr>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4A910" w14:textId="77777777" w:rsidR="00DB6581" w:rsidRPr="00CE40A2" w:rsidRDefault="00424BC7">
    <w:pPr>
      <w:pStyle w:val="Stopka"/>
      <w:jc w:val="right"/>
      <w:rPr>
        <w:rFonts w:ascii="Aptos" w:hAnsi="Aptos"/>
        <w:b/>
        <w:bCs/>
        <w:sz w:val="16"/>
        <w:szCs w:val="16"/>
      </w:rPr>
    </w:pPr>
    <w:r w:rsidRPr="00CE40A2">
      <w:rPr>
        <w:rFonts w:ascii="Aptos" w:hAnsi="Aptos"/>
        <w:b/>
        <w:bCs/>
        <w:sz w:val="16"/>
        <w:szCs w:val="16"/>
      </w:rPr>
      <w:t xml:space="preserve">str. </w:t>
    </w:r>
    <w:r w:rsidRPr="00CE40A2">
      <w:rPr>
        <w:rFonts w:ascii="Aptos" w:hAnsi="Aptos"/>
        <w:b/>
        <w:bCs/>
        <w:sz w:val="16"/>
        <w:szCs w:val="16"/>
      </w:rPr>
      <w:fldChar w:fldCharType="begin"/>
    </w:r>
    <w:r w:rsidRPr="00CE40A2">
      <w:rPr>
        <w:rFonts w:ascii="Aptos" w:hAnsi="Aptos"/>
        <w:b/>
        <w:bCs/>
        <w:sz w:val="16"/>
        <w:szCs w:val="16"/>
      </w:rPr>
      <w:instrText xml:space="preserve"> PAGE </w:instrText>
    </w:r>
    <w:r w:rsidRPr="00CE40A2">
      <w:rPr>
        <w:rFonts w:ascii="Aptos" w:hAnsi="Aptos"/>
        <w:b/>
        <w:bCs/>
        <w:sz w:val="16"/>
        <w:szCs w:val="16"/>
      </w:rPr>
      <w:fldChar w:fldCharType="separate"/>
    </w:r>
    <w:r w:rsidR="00581F90" w:rsidRPr="00CE40A2">
      <w:rPr>
        <w:rFonts w:ascii="Aptos" w:hAnsi="Aptos"/>
        <w:b/>
        <w:bCs/>
        <w:noProof/>
        <w:sz w:val="16"/>
        <w:szCs w:val="16"/>
      </w:rPr>
      <w:t>1</w:t>
    </w:r>
    <w:r w:rsidRPr="00CE40A2">
      <w:rPr>
        <w:rFonts w:ascii="Aptos" w:hAnsi="Aptos"/>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ED679" w14:textId="77777777" w:rsidR="009B4C75" w:rsidRDefault="009B4C75">
      <w:pPr>
        <w:spacing w:line="240" w:lineRule="auto"/>
      </w:pPr>
      <w:r>
        <w:separator/>
      </w:r>
    </w:p>
  </w:footnote>
  <w:footnote w:type="continuationSeparator" w:id="0">
    <w:p w14:paraId="7AE009C7" w14:textId="77777777" w:rsidR="009B4C75" w:rsidRDefault="009B4C75">
      <w:pPr>
        <w:spacing w:line="240" w:lineRule="auto"/>
      </w:pPr>
      <w:r>
        <w:continuationSeparator/>
      </w:r>
    </w:p>
  </w:footnote>
  <w:footnote w:type="continuationNotice" w:id="1">
    <w:p w14:paraId="69AE942E" w14:textId="77777777" w:rsidR="009B4C75" w:rsidRDefault="009B4C75">
      <w:pPr>
        <w:spacing w:line="240" w:lineRule="auto"/>
      </w:pPr>
    </w:p>
  </w:footnote>
  <w:footnote w:id="2">
    <w:p w14:paraId="40DDDAB9" w14:textId="1ED604CE" w:rsidR="005D53B5" w:rsidRPr="00833C08" w:rsidRDefault="005D53B5" w:rsidP="005D53B5">
      <w:pPr>
        <w:pStyle w:val="Tekstprzypisudolnego"/>
        <w:rPr>
          <w:rFonts w:ascii="Aptos" w:hAnsi="Aptos"/>
          <w:sz w:val="18"/>
          <w:szCs w:val="18"/>
        </w:rPr>
      </w:pPr>
      <w:r w:rsidRPr="00833C08">
        <w:rPr>
          <w:rStyle w:val="Odwoanieprzypisudolnego"/>
          <w:rFonts w:ascii="Aptos" w:hAnsi="Aptos"/>
          <w:sz w:val="18"/>
          <w:szCs w:val="18"/>
        </w:rPr>
        <w:footnoteRef/>
      </w:r>
      <w:r w:rsidRPr="00833C08">
        <w:rPr>
          <w:rFonts w:ascii="Aptos" w:hAnsi="Aptos"/>
          <w:sz w:val="18"/>
          <w:szCs w:val="18"/>
        </w:rPr>
        <w:t xml:space="preserve"> ROZPORZĄDZENIE PARLAMENTU EUROPEJSKIEGO I RADY (UE) 2024/795 z dnia 29 lutego 2024 r. w sprawie ustanowienia Platformy na rzecz Technologii Strategicznych dla Europy (STEP) oraz zmiany dyrektywy 2003/87/WE oraz rozporządzeń (UE) 2021/1058, (UE) 2021/1056, (UE) 2021/1057, (UE) nr 1303/2013, (UE) nr 223/2014, (UE) 2021/1060, (UE) 2021/523, (UE) 2021/695, (UE) 2021/697 i (UE) 2021/24.</w:t>
      </w:r>
    </w:p>
  </w:footnote>
  <w:footnote w:id="3">
    <w:p w14:paraId="1A1CD3CF" w14:textId="77777777" w:rsidR="005D53B5" w:rsidRPr="00833C08" w:rsidRDefault="005D53B5" w:rsidP="005D53B5">
      <w:pPr>
        <w:pStyle w:val="Tekstprzypisudolnego"/>
        <w:rPr>
          <w:rFonts w:ascii="Aptos" w:hAnsi="Aptos"/>
          <w:sz w:val="18"/>
          <w:szCs w:val="18"/>
          <w:lang w:val="en-GB"/>
        </w:rPr>
      </w:pPr>
      <w:r w:rsidRPr="00833C08">
        <w:rPr>
          <w:rStyle w:val="Odwoanieprzypisudolnego"/>
          <w:rFonts w:ascii="Aptos" w:hAnsi="Aptos"/>
          <w:sz w:val="18"/>
          <w:szCs w:val="18"/>
        </w:rPr>
        <w:footnoteRef/>
      </w:r>
      <w:r w:rsidRPr="00833C08">
        <w:rPr>
          <w:rFonts w:ascii="Aptos" w:hAnsi="Aptos"/>
          <w:sz w:val="18"/>
          <w:szCs w:val="18"/>
          <w:lang w:val="en-GB"/>
        </w:rPr>
        <w:t xml:space="preserve"> Proposal for a REGULATION OF THE EUROPEAN PARLIAMENT AND OF THE COUNCIL on establishing the European Competitiveness Fund ('ECF’), including the specific programme for defence research and innovation activities, repealing Regulations (EU) 2021/522, (EU) 2021/694, (EU) 2021/697, (EU) 2021/783, repealing provisions of Regulations (EU) 2021/696, (EU) 2023/588, and amending Regulation (EU) [EDIP].</w:t>
      </w:r>
    </w:p>
  </w:footnote>
  <w:footnote w:id="4">
    <w:p w14:paraId="2E70A905" w14:textId="28698191" w:rsidR="000E009F" w:rsidRPr="00833C08" w:rsidRDefault="000E009F" w:rsidP="000E009F">
      <w:pPr>
        <w:pStyle w:val="Tekstprzypisudolnego"/>
        <w:rPr>
          <w:rFonts w:ascii="Aptos" w:hAnsi="Aptos"/>
          <w:sz w:val="18"/>
          <w:szCs w:val="18"/>
          <w:lang w:val="en-GB"/>
        </w:rPr>
      </w:pPr>
      <w:r w:rsidRPr="00833C08">
        <w:rPr>
          <w:rStyle w:val="Odwoanieprzypisudolnego"/>
          <w:rFonts w:ascii="Aptos" w:hAnsi="Aptos"/>
          <w:sz w:val="18"/>
          <w:szCs w:val="18"/>
        </w:rPr>
        <w:footnoteRef/>
      </w:r>
      <w:r w:rsidRPr="00833C08">
        <w:rPr>
          <w:rFonts w:ascii="Aptos" w:hAnsi="Aptos"/>
          <w:sz w:val="18"/>
          <w:szCs w:val="18"/>
        </w:rPr>
        <w:t xml:space="preserve"> por. </w:t>
      </w:r>
      <w:proofErr w:type="spellStart"/>
      <w:r w:rsidRPr="00833C08">
        <w:rPr>
          <w:rFonts w:ascii="Aptos" w:hAnsi="Aptos"/>
          <w:sz w:val="18"/>
          <w:szCs w:val="18"/>
        </w:rPr>
        <w:t>Pylak</w:t>
      </w:r>
      <w:proofErr w:type="spellEnd"/>
      <w:r w:rsidRPr="00833C08">
        <w:rPr>
          <w:rFonts w:ascii="Aptos" w:hAnsi="Aptos"/>
          <w:sz w:val="18"/>
          <w:szCs w:val="18"/>
        </w:rPr>
        <w:t xml:space="preserve"> K., </w:t>
      </w:r>
      <w:proofErr w:type="spellStart"/>
      <w:r w:rsidRPr="00833C08">
        <w:rPr>
          <w:rFonts w:ascii="Aptos" w:hAnsi="Aptos"/>
          <w:sz w:val="18"/>
          <w:szCs w:val="18"/>
        </w:rPr>
        <w:t>Majerek</w:t>
      </w:r>
      <w:proofErr w:type="spellEnd"/>
      <w:r w:rsidRPr="00833C08">
        <w:rPr>
          <w:rFonts w:ascii="Aptos" w:hAnsi="Aptos"/>
          <w:sz w:val="18"/>
          <w:szCs w:val="18"/>
        </w:rPr>
        <w:t xml:space="preserve"> D., 2018. Pokrewna różnorodność branż: implikacje dla rozwoju innowacyjności. </w:t>
      </w:r>
      <w:r w:rsidRPr="00833C08">
        <w:rPr>
          <w:rFonts w:ascii="Aptos" w:hAnsi="Aptos"/>
          <w:sz w:val="18"/>
          <w:szCs w:val="18"/>
          <w:lang w:val="en-GB"/>
        </w:rPr>
        <w:t xml:space="preserve">W: </w:t>
      </w:r>
      <w:proofErr w:type="spellStart"/>
      <w:r w:rsidRPr="00833C08">
        <w:rPr>
          <w:rFonts w:ascii="Aptos" w:hAnsi="Aptos"/>
          <w:sz w:val="18"/>
          <w:szCs w:val="18"/>
          <w:lang w:val="en-GB"/>
        </w:rPr>
        <w:t>Prz</w:t>
      </w:r>
      <w:r w:rsidR="00AA586A">
        <w:rPr>
          <w:rFonts w:ascii="Aptos" w:hAnsi="Aptos"/>
          <w:sz w:val="18"/>
          <w:szCs w:val="18"/>
          <w:lang w:val="en-GB"/>
        </w:rPr>
        <w:t>e</w:t>
      </w:r>
      <w:r w:rsidRPr="00833C08">
        <w:rPr>
          <w:rFonts w:ascii="Aptos" w:hAnsi="Aptos"/>
          <w:sz w:val="18"/>
          <w:szCs w:val="18"/>
          <w:lang w:val="en-GB"/>
        </w:rPr>
        <w:t>gl</w:t>
      </w:r>
      <w:r w:rsidR="00AA586A">
        <w:rPr>
          <w:rFonts w:ascii="Aptos" w:hAnsi="Aptos"/>
          <w:sz w:val="18"/>
          <w:szCs w:val="18"/>
          <w:lang w:val="en-GB"/>
        </w:rPr>
        <w:t>ą</w:t>
      </w:r>
      <w:r w:rsidRPr="00833C08">
        <w:rPr>
          <w:rFonts w:ascii="Aptos" w:hAnsi="Aptos"/>
          <w:sz w:val="18"/>
          <w:szCs w:val="18"/>
          <w:lang w:val="en-GB"/>
        </w:rPr>
        <w:t>d</w:t>
      </w:r>
      <w:proofErr w:type="spellEnd"/>
      <w:r w:rsidRPr="00833C08">
        <w:rPr>
          <w:rFonts w:ascii="Aptos" w:hAnsi="Aptos"/>
          <w:sz w:val="18"/>
          <w:szCs w:val="18"/>
          <w:lang w:val="en-GB"/>
        </w:rPr>
        <w:t xml:space="preserve"> Organizacji. 2018, nr 2, s. 8-14. DOI: 10.33141/po.2018.02.02.</w:t>
      </w:r>
    </w:p>
  </w:footnote>
  <w:footnote w:id="5">
    <w:p w14:paraId="03B743F3" w14:textId="77777777" w:rsidR="0028075F" w:rsidRPr="009B594D" w:rsidRDefault="0028075F">
      <w:pPr>
        <w:pStyle w:val="Tekstprzypisudolnego"/>
        <w:rPr>
          <w:rFonts w:ascii="Aptos" w:hAnsi="Aptos"/>
        </w:rPr>
      </w:pPr>
      <w:r w:rsidRPr="009B594D">
        <w:rPr>
          <w:rStyle w:val="Odwoanieprzypisudolnego"/>
          <w:rFonts w:ascii="Aptos" w:hAnsi="Aptos"/>
        </w:rPr>
        <w:footnoteRef/>
      </w:r>
      <w:r w:rsidRPr="009B594D">
        <w:rPr>
          <w:rFonts w:ascii="Aptos" w:hAnsi="Aptos"/>
        </w:rPr>
        <w:t xml:space="preserve"> </w:t>
      </w:r>
      <w:r w:rsidRPr="009B594D">
        <w:rPr>
          <w:rFonts w:ascii="Aptos" w:hAnsi="Aptos" w:cs="Arial"/>
          <w:sz w:val="16"/>
          <w:szCs w:val="16"/>
        </w:rPr>
        <w:t>Wymaga zmian zapisów dokumentów strategicznych województwa (np. RIS, Strategii Województwa), których dotyczy wniosek.</w:t>
      </w:r>
    </w:p>
  </w:footnote>
  <w:footnote w:id="6">
    <w:p w14:paraId="0FCA2485" w14:textId="62F80535" w:rsidR="007D743A" w:rsidRPr="007D743A" w:rsidRDefault="007D743A">
      <w:pPr>
        <w:pStyle w:val="Tekstprzypisudolnego"/>
        <w:rPr>
          <w:rFonts w:ascii="Arial" w:hAnsi="Arial" w:cs="Arial"/>
          <w:sz w:val="16"/>
          <w:szCs w:val="16"/>
        </w:rPr>
      </w:pPr>
      <w:r w:rsidRPr="009B594D">
        <w:rPr>
          <w:rStyle w:val="Odwoanieprzypisudolnego"/>
          <w:rFonts w:ascii="Aptos" w:hAnsi="Aptos" w:cs="Arial"/>
          <w:sz w:val="16"/>
          <w:szCs w:val="16"/>
        </w:rPr>
        <w:footnoteRef/>
      </w:r>
      <w:r w:rsidRPr="009B594D">
        <w:rPr>
          <w:rFonts w:ascii="Aptos" w:hAnsi="Aptos" w:cs="Arial"/>
          <w:sz w:val="16"/>
          <w:szCs w:val="16"/>
        </w:rPr>
        <w:t xml:space="preserve"> https://www.w3.org/Translations/WCAG21-pl/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4B05" w14:textId="03560D74" w:rsidR="00A257AB" w:rsidRPr="00E844A9" w:rsidRDefault="00AE12D8" w:rsidP="00AE12D8">
    <w:pPr>
      <w:pStyle w:val="Nagwek"/>
      <w:jc w:val="center"/>
      <w:rPr>
        <w:rFonts w:ascii="Aptos" w:hAnsi="Aptos"/>
      </w:rPr>
    </w:pPr>
    <w:r w:rsidRPr="00E844A9">
      <w:rPr>
        <w:rFonts w:ascii="Aptos" w:hAnsi="Aptos"/>
      </w:rPr>
      <w:t>OR-D-III.272</w:t>
    </w:r>
    <w:r w:rsidR="009D656A">
      <w:rPr>
        <w:rFonts w:ascii="Aptos" w:hAnsi="Aptos"/>
      </w:rPr>
      <w:t>.16</w:t>
    </w:r>
    <w:r w:rsidRPr="00E844A9">
      <w:rPr>
        <w:rFonts w:ascii="Aptos" w:hAnsi="Aptos"/>
      </w:rPr>
      <w:t>.202</w:t>
    </w:r>
    <w:r w:rsidR="00D91FD1" w:rsidRPr="00E844A9">
      <w:rPr>
        <w:rFonts w:ascii="Aptos" w:hAnsi="Aptos"/>
      </w:rPr>
      <w:t>6</w:t>
    </w:r>
    <w:r w:rsidR="009D656A">
      <w:rPr>
        <w:rFonts w:ascii="Aptos" w:hAnsi="Aptos"/>
      </w:rPr>
      <w:t>.AS</w:t>
    </w:r>
    <w:r w:rsidRPr="00E844A9">
      <w:rPr>
        <w:rFonts w:ascii="Aptos" w:hAnsi="Aptos"/>
      </w:rPr>
      <w:t xml:space="preserve">                                                ZAŁĄCZNIK NR </w:t>
    </w:r>
    <w:r w:rsidR="009D656A">
      <w:rPr>
        <w:rFonts w:ascii="Aptos" w:hAnsi="Aptos"/>
      </w:rPr>
      <w:t>2</w:t>
    </w:r>
    <w:r w:rsidR="00CE40A2" w:rsidRPr="00E844A9">
      <w:rPr>
        <w:rFonts w:ascii="Aptos" w:hAnsi="Aptos"/>
      </w:rPr>
      <w:t xml:space="preserve"> DO SWZ</w:t>
    </w:r>
    <w:r w:rsidRPr="00E844A9">
      <w:rPr>
        <w:rFonts w:ascii="Aptos" w:hAnsi="Aptos"/>
      </w:rPr>
      <w:t xml:space="preserve"> – OPIS PRZEDMIOTU ZAMÓWIENIA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9DEBB" w14:textId="2E10E4DF" w:rsidR="00F766A0" w:rsidRPr="002F152F" w:rsidRDefault="00F766A0" w:rsidP="002F152F">
    <w:pPr>
      <w:pStyle w:val="Nagwek"/>
      <w:jc w:val="center"/>
      <w:rPr>
        <w:i/>
        <w:iCs/>
        <w:sz w:val="16"/>
        <w:szCs w:val="16"/>
      </w:rPr>
    </w:pPr>
    <w:r>
      <w:rPr>
        <w:noProof/>
      </w:rPr>
      <w:drawing>
        <wp:inline distT="0" distB="0" distL="0" distR="0" wp14:anchorId="44992A7A" wp14:editId="514E33A2">
          <wp:extent cx="5935980" cy="48181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5980" cy="48181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DBA2FC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88D28A86"/>
    <w:lvl w:ilvl="0">
      <w:start w:val="1"/>
      <w:numFmt w:val="decimal"/>
      <w:pStyle w:val="Listanumerowana"/>
      <w:lvlText w:val="%1."/>
      <w:lvlJc w:val="left"/>
      <w:pPr>
        <w:tabs>
          <w:tab w:val="num" w:pos="360"/>
        </w:tabs>
        <w:ind w:left="360" w:hanging="360"/>
      </w:pPr>
    </w:lvl>
  </w:abstractNum>
  <w:abstractNum w:abstractNumId="2" w15:restartNumberingAfterBreak="0">
    <w:nsid w:val="FFFFFF89"/>
    <w:multiLevelType w:val="singleLevel"/>
    <w:tmpl w:val="B78AD2C8"/>
    <w:lvl w:ilvl="0">
      <w:start w:val="1"/>
      <w:numFmt w:val="bullet"/>
      <w:pStyle w:val="Listapunktowana"/>
      <w:lvlText w:val="o"/>
      <w:lvlJc w:val="left"/>
      <w:pPr>
        <w:ind w:left="360" w:hanging="360"/>
      </w:pPr>
      <w:rPr>
        <w:rFonts w:ascii="Courier New" w:hAnsi="Courier New" w:cs="Courier New" w:hint="default"/>
      </w:rPr>
    </w:lvl>
  </w:abstractNum>
  <w:abstractNum w:abstractNumId="3" w15:restartNumberingAfterBreak="0">
    <w:nsid w:val="01E6054D"/>
    <w:multiLevelType w:val="hybridMultilevel"/>
    <w:tmpl w:val="056E8BC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36726B4"/>
    <w:multiLevelType w:val="hybridMultilevel"/>
    <w:tmpl w:val="00EE27C6"/>
    <w:styleLink w:val="Zaimportowanystyl9"/>
    <w:lvl w:ilvl="0" w:tplc="642C4502">
      <w:start w:val="1"/>
      <w:numFmt w:val="lowerLetter"/>
      <w:lvlText w:val="%1)"/>
      <w:lvlJc w:val="left"/>
      <w:pPr>
        <w:ind w:left="113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03014E8">
      <w:start w:val="1"/>
      <w:numFmt w:val="lowerLetter"/>
      <w:lvlText w:val="%2."/>
      <w:lvlJc w:val="left"/>
      <w:pPr>
        <w:ind w:left="185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2AED730">
      <w:start w:val="1"/>
      <w:numFmt w:val="lowerRoman"/>
      <w:lvlText w:val="%3."/>
      <w:lvlJc w:val="left"/>
      <w:pPr>
        <w:ind w:left="257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E1E6E342">
      <w:start w:val="1"/>
      <w:numFmt w:val="decimal"/>
      <w:lvlText w:val="%4."/>
      <w:lvlJc w:val="left"/>
      <w:pPr>
        <w:ind w:left="329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C92169E">
      <w:start w:val="1"/>
      <w:numFmt w:val="lowerLetter"/>
      <w:lvlText w:val="%5."/>
      <w:lvlJc w:val="left"/>
      <w:pPr>
        <w:ind w:left="401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1BC4BE4">
      <w:start w:val="1"/>
      <w:numFmt w:val="lowerRoman"/>
      <w:lvlText w:val="%6."/>
      <w:lvlJc w:val="left"/>
      <w:pPr>
        <w:ind w:left="473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ECA2C39A">
      <w:start w:val="1"/>
      <w:numFmt w:val="decimal"/>
      <w:lvlText w:val="%7."/>
      <w:lvlJc w:val="left"/>
      <w:pPr>
        <w:ind w:left="545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E1EAE5E">
      <w:start w:val="1"/>
      <w:numFmt w:val="lowerLetter"/>
      <w:lvlText w:val="%8."/>
      <w:lvlJc w:val="left"/>
      <w:pPr>
        <w:ind w:left="617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2AA4740">
      <w:start w:val="1"/>
      <w:numFmt w:val="lowerRoman"/>
      <w:lvlText w:val="%9."/>
      <w:lvlJc w:val="left"/>
      <w:pPr>
        <w:ind w:left="689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41D029E"/>
    <w:multiLevelType w:val="hybridMultilevel"/>
    <w:tmpl w:val="305A65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7532A29"/>
    <w:multiLevelType w:val="hybridMultilevel"/>
    <w:tmpl w:val="4202DB36"/>
    <w:lvl w:ilvl="0" w:tplc="04150001">
      <w:start w:val="1"/>
      <w:numFmt w:val="bullet"/>
      <w:lvlText w:val=""/>
      <w:lvlJc w:val="left"/>
      <w:pPr>
        <w:ind w:left="872" w:hanging="360"/>
      </w:pPr>
      <w:rPr>
        <w:rFonts w:ascii="Symbol" w:hAnsi="Symbol" w:hint="default"/>
      </w:rPr>
    </w:lvl>
    <w:lvl w:ilvl="1" w:tplc="04150003" w:tentative="1">
      <w:start w:val="1"/>
      <w:numFmt w:val="bullet"/>
      <w:lvlText w:val="o"/>
      <w:lvlJc w:val="left"/>
      <w:pPr>
        <w:ind w:left="1592" w:hanging="360"/>
      </w:pPr>
      <w:rPr>
        <w:rFonts w:ascii="Courier New" w:hAnsi="Courier New" w:cs="Courier New" w:hint="default"/>
      </w:rPr>
    </w:lvl>
    <w:lvl w:ilvl="2" w:tplc="04150005" w:tentative="1">
      <w:start w:val="1"/>
      <w:numFmt w:val="bullet"/>
      <w:lvlText w:val=""/>
      <w:lvlJc w:val="left"/>
      <w:pPr>
        <w:ind w:left="2312" w:hanging="360"/>
      </w:pPr>
      <w:rPr>
        <w:rFonts w:ascii="Wingdings" w:hAnsi="Wingdings" w:hint="default"/>
      </w:rPr>
    </w:lvl>
    <w:lvl w:ilvl="3" w:tplc="04150001" w:tentative="1">
      <w:start w:val="1"/>
      <w:numFmt w:val="bullet"/>
      <w:lvlText w:val=""/>
      <w:lvlJc w:val="left"/>
      <w:pPr>
        <w:ind w:left="3032" w:hanging="360"/>
      </w:pPr>
      <w:rPr>
        <w:rFonts w:ascii="Symbol" w:hAnsi="Symbol" w:hint="default"/>
      </w:rPr>
    </w:lvl>
    <w:lvl w:ilvl="4" w:tplc="04150003" w:tentative="1">
      <w:start w:val="1"/>
      <w:numFmt w:val="bullet"/>
      <w:lvlText w:val="o"/>
      <w:lvlJc w:val="left"/>
      <w:pPr>
        <w:ind w:left="3752" w:hanging="360"/>
      </w:pPr>
      <w:rPr>
        <w:rFonts w:ascii="Courier New" w:hAnsi="Courier New" w:cs="Courier New" w:hint="default"/>
      </w:rPr>
    </w:lvl>
    <w:lvl w:ilvl="5" w:tplc="04150005" w:tentative="1">
      <w:start w:val="1"/>
      <w:numFmt w:val="bullet"/>
      <w:lvlText w:val=""/>
      <w:lvlJc w:val="left"/>
      <w:pPr>
        <w:ind w:left="4472" w:hanging="360"/>
      </w:pPr>
      <w:rPr>
        <w:rFonts w:ascii="Wingdings" w:hAnsi="Wingdings" w:hint="default"/>
      </w:rPr>
    </w:lvl>
    <w:lvl w:ilvl="6" w:tplc="04150001" w:tentative="1">
      <w:start w:val="1"/>
      <w:numFmt w:val="bullet"/>
      <w:lvlText w:val=""/>
      <w:lvlJc w:val="left"/>
      <w:pPr>
        <w:ind w:left="5192" w:hanging="360"/>
      </w:pPr>
      <w:rPr>
        <w:rFonts w:ascii="Symbol" w:hAnsi="Symbol" w:hint="default"/>
      </w:rPr>
    </w:lvl>
    <w:lvl w:ilvl="7" w:tplc="04150003" w:tentative="1">
      <w:start w:val="1"/>
      <w:numFmt w:val="bullet"/>
      <w:lvlText w:val="o"/>
      <w:lvlJc w:val="left"/>
      <w:pPr>
        <w:ind w:left="5912" w:hanging="360"/>
      </w:pPr>
      <w:rPr>
        <w:rFonts w:ascii="Courier New" w:hAnsi="Courier New" w:cs="Courier New" w:hint="default"/>
      </w:rPr>
    </w:lvl>
    <w:lvl w:ilvl="8" w:tplc="04150005" w:tentative="1">
      <w:start w:val="1"/>
      <w:numFmt w:val="bullet"/>
      <w:lvlText w:val=""/>
      <w:lvlJc w:val="left"/>
      <w:pPr>
        <w:ind w:left="6632" w:hanging="360"/>
      </w:pPr>
      <w:rPr>
        <w:rFonts w:ascii="Wingdings" w:hAnsi="Wingdings" w:hint="default"/>
      </w:rPr>
    </w:lvl>
  </w:abstractNum>
  <w:abstractNum w:abstractNumId="7" w15:restartNumberingAfterBreak="0">
    <w:nsid w:val="08111247"/>
    <w:multiLevelType w:val="hybridMultilevel"/>
    <w:tmpl w:val="E1482C1C"/>
    <w:styleLink w:val="Zaimportowanystyl1"/>
    <w:lvl w:ilvl="0" w:tplc="852C737C">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28A4B1A">
      <w:start w:val="1"/>
      <w:numFmt w:val="decimal"/>
      <w:lvlText w:val="%2."/>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BC81270">
      <w:start w:val="1"/>
      <w:numFmt w:val="decimal"/>
      <w:lvlText w:val="%3."/>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26A7880">
      <w:start w:val="1"/>
      <w:numFmt w:val="decimal"/>
      <w:lvlText w:val="%4."/>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9A81AEA">
      <w:start w:val="1"/>
      <w:numFmt w:val="decimal"/>
      <w:lvlText w:val="%5."/>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DD48C66">
      <w:start w:val="1"/>
      <w:numFmt w:val="decimal"/>
      <w:lvlText w:val="%6."/>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C629B62">
      <w:start w:val="1"/>
      <w:numFmt w:val="decimal"/>
      <w:lvlText w:val="%7."/>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C4E21DA">
      <w:start w:val="1"/>
      <w:numFmt w:val="decimal"/>
      <w:lvlText w:val="%8."/>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EB45DE4">
      <w:start w:val="1"/>
      <w:numFmt w:val="decimal"/>
      <w:lvlText w:val="%9."/>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8443A2A"/>
    <w:multiLevelType w:val="hybridMultilevel"/>
    <w:tmpl w:val="577A44D0"/>
    <w:styleLink w:val="Zaimportowanystyl4"/>
    <w:lvl w:ilvl="0" w:tplc="5D308CAA">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64E455A">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5E2CFC2">
      <w:start w:val="1"/>
      <w:numFmt w:val="lowerRoman"/>
      <w:lvlText w:val="%3."/>
      <w:lvlJc w:val="left"/>
      <w:pPr>
        <w:ind w:left="252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C6F64548">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79CB822">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370BCC6">
      <w:start w:val="1"/>
      <w:numFmt w:val="lowerRoman"/>
      <w:lvlText w:val="%6."/>
      <w:lvlJc w:val="left"/>
      <w:pPr>
        <w:ind w:left="468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8F900EE2">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D1469C0">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BACDDC8">
      <w:start w:val="1"/>
      <w:numFmt w:val="lowerRoman"/>
      <w:lvlText w:val="%9."/>
      <w:lvlJc w:val="left"/>
      <w:pPr>
        <w:ind w:left="684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ECE1E65"/>
    <w:multiLevelType w:val="hybridMultilevel"/>
    <w:tmpl w:val="9DD8F982"/>
    <w:styleLink w:val="Zaimportowanystyl3"/>
    <w:lvl w:ilvl="0" w:tplc="9124AD9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4C02CB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1273E8">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FF30694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F52BC4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D6CD98C">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7954140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8E4EEA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4CC970">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08C72C5"/>
    <w:multiLevelType w:val="hybridMultilevel"/>
    <w:tmpl w:val="8E7A76E8"/>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1" w15:restartNumberingAfterBreak="0">
    <w:nsid w:val="11732517"/>
    <w:multiLevelType w:val="hybridMultilevel"/>
    <w:tmpl w:val="5EA077C6"/>
    <w:styleLink w:val="Zaimportowanystyl130"/>
    <w:lvl w:ilvl="0" w:tplc="882EEE7A">
      <w:start w:val="1"/>
      <w:numFmt w:val="bullet"/>
      <w:lvlText w:val="o"/>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87565D3A">
      <w:start w:val="1"/>
      <w:numFmt w:val="bullet"/>
      <w:lvlText w:val="o"/>
      <w:lvlJc w:val="left"/>
      <w:pPr>
        <w:ind w:left="680" w:hanging="34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D5E0B200">
      <w:start w:val="1"/>
      <w:numFmt w:val="bullet"/>
      <w:lvlText w:val="▪"/>
      <w:lvlJc w:val="left"/>
      <w:pPr>
        <w:ind w:left="1400" w:hanging="34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527602F8">
      <w:start w:val="1"/>
      <w:numFmt w:val="bullet"/>
      <w:lvlText w:val="•"/>
      <w:lvlJc w:val="left"/>
      <w:pPr>
        <w:ind w:left="2120" w:hanging="34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5BB0FA68">
      <w:start w:val="1"/>
      <w:numFmt w:val="bullet"/>
      <w:lvlText w:val="o"/>
      <w:lvlJc w:val="left"/>
      <w:pPr>
        <w:ind w:left="2840" w:hanging="34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E48084A">
      <w:start w:val="1"/>
      <w:numFmt w:val="bullet"/>
      <w:lvlText w:val="▪"/>
      <w:lvlJc w:val="left"/>
      <w:pPr>
        <w:ind w:left="3560" w:hanging="34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2948D8A">
      <w:start w:val="1"/>
      <w:numFmt w:val="bullet"/>
      <w:lvlText w:val="•"/>
      <w:lvlJc w:val="left"/>
      <w:pPr>
        <w:ind w:left="4280" w:hanging="34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51ACAF60">
      <w:start w:val="1"/>
      <w:numFmt w:val="bullet"/>
      <w:lvlText w:val="o"/>
      <w:lvlJc w:val="left"/>
      <w:pPr>
        <w:ind w:left="5000" w:hanging="34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8EBA1156">
      <w:start w:val="1"/>
      <w:numFmt w:val="bullet"/>
      <w:lvlText w:val="▪"/>
      <w:lvlJc w:val="left"/>
      <w:pPr>
        <w:ind w:left="5720" w:hanging="34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88260D0"/>
    <w:multiLevelType w:val="hybridMultilevel"/>
    <w:tmpl w:val="C06C7F5E"/>
    <w:styleLink w:val="Zaimportowanystyl17"/>
    <w:lvl w:ilvl="0" w:tplc="DB889DF2">
      <w:start w:val="1"/>
      <w:numFmt w:val="bullet"/>
      <w:lvlText w:val="o"/>
      <w:lvlJc w:val="left"/>
      <w:pPr>
        <w:ind w:left="85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D02E1336">
      <w:start w:val="1"/>
      <w:numFmt w:val="bullet"/>
      <w:lvlText w:val="o"/>
      <w:lvlJc w:val="left"/>
      <w:pPr>
        <w:ind w:left="157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6368F982">
      <w:start w:val="1"/>
      <w:numFmt w:val="bullet"/>
      <w:lvlText w:val="▪"/>
      <w:lvlJc w:val="left"/>
      <w:pPr>
        <w:ind w:left="229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9FFE5D1E">
      <w:start w:val="1"/>
      <w:numFmt w:val="bullet"/>
      <w:lvlText w:val="•"/>
      <w:lvlJc w:val="left"/>
      <w:pPr>
        <w:ind w:left="301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E20C8946">
      <w:start w:val="1"/>
      <w:numFmt w:val="bullet"/>
      <w:lvlText w:val="o"/>
      <w:lvlJc w:val="left"/>
      <w:pPr>
        <w:ind w:left="373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DC4E196">
      <w:start w:val="1"/>
      <w:numFmt w:val="bullet"/>
      <w:lvlText w:val="▪"/>
      <w:lvlJc w:val="left"/>
      <w:pPr>
        <w:ind w:left="445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D430D666">
      <w:start w:val="1"/>
      <w:numFmt w:val="bullet"/>
      <w:lvlText w:val="•"/>
      <w:lvlJc w:val="left"/>
      <w:pPr>
        <w:ind w:left="517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AB86DA40">
      <w:start w:val="1"/>
      <w:numFmt w:val="bullet"/>
      <w:lvlText w:val="o"/>
      <w:lvlJc w:val="left"/>
      <w:pPr>
        <w:ind w:left="589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51A20386">
      <w:start w:val="1"/>
      <w:numFmt w:val="bullet"/>
      <w:lvlText w:val="▪"/>
      <w:lvlJc w:val="left"/>
      <w:pPr>
        <w:ind w:left="6611"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B0C5207"/>
    <w:multiLevelType w:val="hybridMultilevel"/>
    <w:tmpl w:val="918666F6"/>
    <w:lvl w:ilvl="0" w:tplc="04150003">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0D4590"/>
    <w:multiLevelType w:val="hybridMultilevel"/>
    <w:tmpl w:val="AB86E310"/>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AC6066"/>
    <w:multiLevelType w:val="hybridMultilevel"/>
    <w:tmpl w:val="DF44DAB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25B67839"/>
    <w:multiLevelType w:val="hybridMultilevel"/>
    <w:tmpl w:val="FD5435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6595AC3"/>
    <w:multiLevelType w:val="hybridMultilevel"/>
    <w:tmpl w:val="8B6410A2"/>
    <w:styleLink w:val="Zaimportowanystyl5"/>
    <w:lvl w:ilvl="0" w:tplc="81C86778">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5CC9240">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9D42CE4">
      <w:start w:val="1"/>
      <w:numFmt w:val="lowerRoman"/>
      <w:lvlText w:val="%3."/>
      <w:lvlJc w:val="left"/>
      <w:pPr>
        <w:ind w:left="252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7430E096">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686D3EE">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0C4AC72">
      <w:start w:val="1"/>
      <w:numFmt w:val="lowerRoman"/>
      <w:lvlText w:val="%6."/>
      <w:lvlJc w:val="left"/>
      <w:pPr>
        <w:ind w:left="468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37589588">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B304634">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22CA82A">
      <w:start w:val="1"/>
      <w:numFmt w:val="lowerRoman"/>
      <w:lvlText w:val="%9."/>
      <w:lvlJc w:val="left"/>
      <w:pPr>
        <w:ind w:left="684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6D8682A"/>
    <w:multiLevelType w:val="hybridMultilevel"/>
    <w:tmpl w:val="E55C9B7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27732F1C"/>
    <w:multiLevelType w:val="hybridMultilevel"/>
    <w:tmpl w:val="C06C7F5E"/>
    <w:numStyleLink w:val="Zaimportowanystyl17"/>
  </w:abstractNum>
  <w:abstractNum w:abstractNumId="20" w15:restartNumberingAfterBreak="0">
    <w:nsid w:val="27B173CB"/>
    <w:multiLevelType w:val="hybridMultilevel"/>
    <w:tmpl w:val="ED64C9D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29782030"/>
    <w:multiLevelType w:val="hybridMultilevel"/>
    <w:tmpl w:val="1284B88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2C6A2BFE"/>
    <w:multiLevelType w:val="hybridMultilevel"/>
    <w:tmpl w:val="EC088A64"/>
    <w:styleLink w:val="Zaimportowanystyl14"/>
    <w:lvl w:ilvl="0" w:tplc="8A1836FE">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04C8E568">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7E24A37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8500CC9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3782F59E">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385ED73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1E7CE058">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3F9A5E3C">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AA5ABCA2">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D0B4DA5"/>
    <w:multiLevelType w:val="hybridMultilevel"/>
    <w:tmpl w:val="FC387EBA"/>
    <w:styleLink w:val="Zaimportowanystyl8"/>
    <w:lvl w:ilvl="0" w:tplc="40AC73C4">
      <w:start w:val="1"/>
      <w:numFmt w:val="lowerLetter"/>
      <w:lvlText w:val="%1)"/>
      <w:lvlJc w:val="left"/>
      <w:pPr>
        <w:ind w:left="113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250A244">
      <w:start w:val="1"/>
      <w:numFmt w:val="lowerLetter"/>
      <w:lvlText w:val="%2."/>
      <w:lvlJc w:val="left"/>
      <w:pPr>
        <w:ind w:left="185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33804BC">
      <w:start w:val="1"/>
      <w:numFmt w:val="lowerRoman"/>
      <w:lvlText w:val="%3."/>
      <w:lvlJc w:val="left"/>
      <w:pPr>
        <w:ind w:left="257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4209FEA">
      <w:start w:val="1"/>
      <w:numFmt w:val="decimal"/>
      <w:lvlText w:val="%4."/>
      <w:lvlJc w:val="left"/>
      <w:pPr>
        <w:ind w:left="329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CFC16DA">
      <w:start w:val="1"/>
      <w:numFmt w:val="lowerLetter"/>
      <w:lvlText w:val="%5."/>
      <w:lvlJc w:val="left"/>
      <w:pPr>
        <w:ind w:left="401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97C1D12">
      <w:start w:val="1"/>
      <w:numFmt w:val="lowerRoman"/>
      <w:lvlText w:val="%6."/>
      <w:lvlJc w:val="left"/>
      <w:pPr>
        <w:ind w:left="473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C3E82EAA">
      <w:start w:val="1"/>
      <w:numFmt w:val="decimal"/>
      <w:lvlText w:val="%7."/>
      <w:lvlJc w:val="left"/>
      <w:pPr>
        <w:ind w:left="545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864BE32">
      <w:start w:val="1"/>
      <w:numFmt w:val="lowerLetter"/>
      <w:lvlText w:val="%8."/>
      <w:lvlJc w:val="left"/>
      <w:pPr>
        <w:ind w:left="617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6385B2C">
      <w:start w:val="1"/>
      <w:numFmt w:val="lowerRoman"/>
      <w:lvlText w:val="%9."/>
      <w:lvlJc w:val="left"/>
      <w:pPr>
        <w:ind w:left="689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2F97774E"/>
    <w:multiLevelType w:val="hybridMultilevel"/>
    <w:tmpl w:val="EDFCA284"/>
    <w:lvl w:ilvl="0" w:tplc="04150003">
      <w:start w:val="1"/>
      <w:numFmt w:val="bullet"/>
      <w:lvlText w:val="o"/>
      <w:lvlJc w:val="left"/>
      <w:pPr>
        <w:ind w:left="720" w:hanging="360"/>
      </w:pPr>
      <w:rPr>
        <w:rFonts w:ascii="Courier New" w:hAnsi="Courier New" w:cs="Courier New" w:hint="default"/>
      </w:rPr>
    </w:lvl>
    <w:lvl w:ilvl="1" w:tplc="34261F58">
      <w:start w:val="1"/>
      <w:numFmt w:val="decimal"/>
      <w:lvlText w:val="%2."/>
      <w:lvlJc w:val="left"/>
      <w:pPr>
        <w:ind w:left="1785" w:hanging="705"/>
      </w:pPr>
      <w:rPr>
        <w:rFonts w:hint="default"/>
      </w:rPr>
    </w:lvl>
    <w:lvl w:ilvl="2" w:tplc="36FE1FB6">
      <w:start w:val="4"/>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4916D0A"/>
    <w:multiLevelType w:val="hybridMultilevel"/>
    <w:tmpl w:val="E89C3774"/>
    <w:styleLink w:val="Zaimportowanystyl16"/>
    <w:lvl w:ilvl="0" w:tplc="CB10C14A">
      <w:start w:val="1"/>
      <w:numFmt w:val="bullet"/>
      <w:lvlText w:val="▪"/>
      <w:lvlJc w:val="left"/>
      <w:pPr>
        <w:ind w:left="567" w:hanging="3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F7ED204">
      <w:start w:val="1"/>
      <w:numFmt w:val="bullet"/>
      <w:lvlText w:val="o"/>
      <w:lvlJc w:val="left"/>
      <w:pPr>
        <w:ind w:left="1287" w:hanging="34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9D2AD7DA">
      <w:start w:val="1"/>
      <w:numFmt w:val="bullet"/>
      <w:lvlText w:val="▪"/>
      <w:lvlJc w:val="left"/>
      <w:pPr>
        <w:ind w:left="2007" w:hanging="3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F8E3064">
      <w:start w:val="1"/>
      <w:numFmt w:val="bullet"/>
      <w:lvlText w:val="•"/>
      <w:lvlJc w:val="left"/>
      <w:pPr>
        <w:ind w:left="2727" w:hanging="3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D60B9F4">
      <w:start w:val="1"/>
      <w:numFmt w:val="bullet"/>
      <w:lvlText w:val="o"/>
      <w:lvlJc w:val="left"/>
      <w:pPr>
        <w:ind w:left="3447" w:hanging="34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7508123A">
      <w:start w:val="1"/>
      <w:numFmt w:val="bullet"/>
      <w:lvlText w:val="▪"/>
      <w:lvlJc w:val="left"/>
      <w:pPr>
        <w:ind w:left="4167" w:hanging="3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541BC0">
      <w:start w:val="1"/>
      <w:numFmt w:val="bullet"/>
      <w:lvlText w:val="•"/>
      <w:lvlJc w:val="left"/>
      <w:pPr>
        <w:ind w:left="4887" w:hanging="3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D758F72C">
      <w:start w:val="1"/>
      <w:numFmt w:val="bullet"/>
      <w:lvlText w:val="o"/>
      <w:lvlJc w:val="left"/>
      <w:pPr>
        <w:ind w:left="5607" w:hanging="34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1FCC2630">
      <w:start w:val="1"/>
      <w:numFmt w:val="bullet"/>
      <w:lvlText w:val="▪"/>
      <w:lvlJc w:val="left"/>
      <w:pPr>
        <w:ind w:left="6327" w:hanging="3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9081D09"/>
    <w:multiLevelType w:val="hybridMultilevel"/>
    <w:tmpl w:val="3F8C65E4"/>
    <w:styleLink w:val="Zaimportowanystyl6"/>
    <w:lvl w:ilvl="0" w:tplc="545E250C">
      <w:start w:val="1"/>
      <w:numFmt w:val="lowerLetter"/>
      <w:lvlText w:val="%1)"/>
      <w:lvlJc w:val="left"/>
      <w:pPr>
        <w:ind w:left="113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D921F76">
      <w:start w:val="1"/>
      <w:numFmt w:val="lowerLetter"/>
      <w:lvlText w:val="%2."/>
      <w:lvlJc w:val="left"/>
      <w:pPr>
        <w:ind w:left="185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25039E0">
      <w:start w:val="1"/>
      <w:numFmt w:val="lowerRoman"/>
      <w:lvlText w:val="%3."/>
      <w:lvlJc w:val="left"/>
      <w:pPr>
        <w:ind w:left="257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C7767A1A">
      <w:start w:val="1"/>
      <w:numFmt w:val="decimal"/>
      <w:lvlText w:val="%4."/>
      <w:lvlJc w:val="left"/>
      <w:pPr>
        <w:ind w:left="329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AEAF91C">
      <w:start w:val="1"/>
      <w:numFmt w:val="lowerLetter"/>
      <w:lvlText w:val="%5."/>
      <w:lvlJc w:val="left"/>
      <w:pPr>
        <w:ind w:left="401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5924224">
      <w:start w:val="1"/>
      <w:numFmt w:val="lowerRoman"/>
      <w:lvlText w:val="%6."/>
      <w:lvlJc w:val="left"/>
      <w:pPr>
        <w:ind w:left="473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DDD8452E">
      <w:start w:val="1"/>
      <w:numFmt w:val="decimal"/>
      <w:lvlText w:val="%7."/>
      <w:lvlJc w:val="left"/>
      <w:pPr>
        <w:ind w:left="545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C64F346">
      <w:start w:val="1"/>
      <w:numFmt w:val="lowerLetter"/>
      <w:lvlText w:val="%8."/>
      <w:lvlJc w:val="left"/>
      <w:pPr>
        <w:ind w:left="617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7D812B2">
      <w:start w:val="1"/>
      <w:numFmt w:val="lowerRoman"/>
      <w:lvlText w:val="%9."/>
      <w:lvlJc w:val="left"/>
      <w:pPr>
        <w:ind w:left="689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396466C4"/>
    <w:multiLevelType w:val="hybridMultilevel"/>
    <w:tmpl w:val="563CCDA4"/>
    <w:styleLink w:val="Zaimportowanystyl12"/>
    <w:lvl w:ilvl="0" w:tplc="88F0C8A2">
      <w:start w:val="1"/>
      <w:numFmt w:val="decimal"/>
      <w:lvlText w:val="%1."/>
      <w:lvlJc w:val="left"/>
      <w:pPr>
        <w:tabs>
          <w:tab w:val="left" w:pos="153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18A10EE">
      <w:start w:val="1"/>
      <w:numFmt w:val="lowerLetter"/>
      <w:lvlText w:val="%2."/>
      <w:lvlJc w:val="left"/>
      <w:pPr>
        <w:tabs>
          <w:tab w:val="left" w:pos="153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12061F4">
      <w:start w:val="1"/>
      <w:numFmt w:val="lowerRoman"/>
      <w:lvlText w:val="%3."/>
      <w:lvlJc w:val="left"/>
      <w:pPr>
        <w:tabs>
          <w:tab w:val="left" w:pos="1530"/>
        </w:tabs>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5F96875A">
      <w:start w:val="1"/>
      <w:numFmt w:val="decimal"/>
      <w:lvlText w:val="%4."/>
      <w:lvlJc w:val="left"/>
      <w:pPr>
        <w:tabs>
          <w:tab w:val="left" w:pos="153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B5E07CA">
      <w:start w:val="1"/>
      <w:numFmt w:val="lowerLetter"/>
      <w:lvlText w:val="%5."/>
      <w:lvlJc w:val="left"/>
      <w:pPr>
        <w:tabs>
          <w:tab w:val="left" w:pos="153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D6602F6">
      <w:start w:val="1"/>
      <w:numFmt w:val="lowerRoman"/>
      <w:lvlText w:val="%6."/>
      <w:lvlJc w:val="left"/>
      <w:pPr>
        <w:tabs>
          <w:tab w:val="left" w:pos="1530"/>
        </w:tabs>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047EB3E4">
      <w:start w:val="1"/>
      <w:numFmt w:val="decimal"/>
      <w:lvlText w:val="%7."/>
      <w:lvlJc w:val="left"/>
      <w:pPr>
        <w:tabs>
          <w:tab w:val="left" w:pos="153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D1E5246">
      <w:start w:val="1"/>
      <w:numFmt w:val="lowerLetter"/>
      <w:lvlText w:val="%8."/>
      <w:lvlJc w:val="left"/>
      <w:pPr>
        <w:tabs>
          <w:tab w:val="left" w:pos="153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7D621F8">
      <w:start w:val="1"/>
      <w:numFmt w:val="lowerRoman"/>
      <w:lvlText w:val="%9."/>
      <w:lvlJc w:val="left"/>
      <w:pPr>
        <w:tabs>
          <w:tab w:val="left" w:pos="1530"/>
        </w:tabs>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39C748A5"/>
    <w:multiLevelType w:val="hybridMultilevel"/>
    <w:tmpl w:val="5C1AA5F8"/>
    <w:styleLink w:val="Zaimportowanystyl2"/>
    <w:lvl w:ilvl="0" w:tplc="8350F70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81CB52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1DEAFA4">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C7FA53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6F678C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916F3CA">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44A4B86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70865E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0D8A31C">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AF46A68"/>
    <w:multiLevelType w:val="hybridMultilevel"/>
    <w:tmpl w:val="E89C3774"/>
    <w:numStyleLink w:val="Zaimportowanystyl16"/>
  </w:abstractNum>
  <w:abstractNum w:abstractNumId="30" w15:restartNumberingAfterBreak="0">
    <w:nsid w:val="3F9922F3"/>
    <w:multiLevelType w:val="hybridMultilevel"/>
    <w:tmpl w:val="AF747C7E"/>
    <w:lvl w:ilvl="0" w:tplc="04150003">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00E255E"/>
    <w:multiLevelType w:val="hybridMultilevel"/>
    <w:tmpl w:val="838C38FC"/>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4E950C3"/>
    <w:multiLevelType w:val="hybridMultilevel"/>
    <w:tmpl w:val="2EAAA2EE"/>
    <w:styleLink w:val="Zaimportowanystyl11"/>
    <w:lvl w:ilvl="0" w:tplc="F2B0F2B6">
      <w:start w:val="1"/>
      <w:numFmt w:val="lowerLetter"/>
      <w:lvlText w:val="%1)"/>
      <w:lvlJc w:val="left"/>
      <w:pPr>
        <w:ind w:left="113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E6210E8">
      <w:start w:val="1"/>
      <w:numFmt w:val="lowerLetter"/>
      <w:lvlText w:val="%2."/>
      <w:lvlJc w:val="left"/>
      <w:pPr>
        <w:ind w:left="185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0CE94FE">
      <w:start w:val="1"/>
      <w:numFmt w:val="lowerRoman"/>
      <w:lvlText w:val="%3."/>
      <w:lvlJc w:val="left"/>
      <w:pPr>
        <w:ind w:left="257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567AD95A">
      <w:start w:val="1"/>
      <w:numFmt w:val="decimal"/>
      <w:lvlText w:val="%4."/>
      <w:lvlJc w:val="left"/>
      <w:pPr>
        <w:ind w:left="329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AE05B1A">
      <w:start w:val="1"/>
      <w:numFmt w:val="lowerLetter"/>
      <w:lvlText w:val="%5."/>
      <w:lvlJc w:val="left"/>
      <w:pPr>
        <w:ind w:left="401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B8E666A">
      <w:start w:val="1"/>
      <w:numFmt w:val="lowerRoman"/>
      <w:lvlText w:val="%6."/>
      <w:lvlJc w:val="left"/>
      <w:pPr>
        <w:ind w:left="473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50DA0F72">
      <w:start w:val="1"/>
      <w:numFmt w:val="decimal"/>
      <w:lvlText w:val="%7."/>
      <w:lvlJc w:val="left"/>
      <w:pPr>
        <w:ind w:left="545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000112C">
      <w:start w:val="1"/>
      <w:numFmt w:val="lowerLetter"/>
      <w:lvlText w:val="%8."/>
      <w:lvlJc w:val="left"/>
      <w:pPr>
        <w:ind w:left="617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CB0BAEC">
      <w:start w:val="1"/>
      <w:numFmt w:val="lowerRoman"/>
      <w:lvlText w:val="%9."/>
      <w:lvlJc w:val="left"/>
      <w:pPr>
        <w:ind w:left="689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6DB7098"/>
    <w:multiLevelType w:val="hybridMultilevel"/>
    <w:tmpl w:val="76E21752"/>
    <w:styleLink w:val="Zaimportowanystyl7"/>
    <w:lvl w:ilvl="0" w:tplc="0420ADD6">
      <w:start w:val="1"/>
      <w:numFmt w:val="bullet"/>
      <w:lvlText w:val="o"/>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8DF4510E">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1BEC969E">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8FA2AD8E">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7D01D6E">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6DFE31E6">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B3A66B70">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3B823E1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9370C7D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479561AD"/>
    <w:multiLevelType w:val="hybridMultilevel"/>
    <w:tmpl w:val="D7742C3E"/>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8A237E4"/>
    <w:multiLevelType w:val="hybridMultilevel"/>
    <w:tmpl w:val="CF4ACAD8"/>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0FA4195"/>
    <w:multiLevelType w:val="hybridMultilevel"/>
    <w:tmpl w:val="D14CD0C6"/>
    <w:lvl w:ilvl="0" w:tplc="07103C7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5EB47218"/>
    <w:multiLevelType w:val="hybridMultilevel"/>
    <w:tmpl w:val="A0D81A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2534B7E"/>
    <w:multiLevelType w:val="hybridMultilevel"/>
    <w:tmpl w:val="E92281AA"/>
    <w:styleLink w:val="Zaimportowanystyl13"/>
    <w:lvl w:ilvl="0" w:tplc="EB465B24">
      <w:start w:val="1"/>
      <w:numFmt w:val="decimal"/>
      <w:lvlText w:val="%1."/>
      <w:lvlJc w:val="left"/>
      <w:pPr>
        <w:ind w:left="340" w:hanging="3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65E5E20">
      <w:start w:val="1"/>
      <w:numFmt w:val="decimal"/>
      <w:lvlText w:val="%2."/>
      <w:lvlJc w:val="left"/>
      <w:pPr>
        <w:ind w:left="1060" w:hanging="3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DD0AEBC">
      <w:start w:val="1"/>
      <w:numFmt w:val="decimal"/>
      <w:lvlText w:val="%3."/>
      <w:lvlJc w:val="left"/>
      <w:pPr>
        <w:ind w:left="1780" w:hanging="3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E4AE96FE">
      <w:start w:val="1"/>
      <w:numFmt w:val="decimal"/>
      <w:lvlText w:val="%4."/>
      <w:lvlJc w:val="left"/>
      <w:pPr>
        <w:ind w:left="2500" w:hanging="3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80201EC">
      <w:start w:val="1"/>
      <w:numFmt w:val="decimal"/>
      <w:lvlText w:val="%5."/>
      <w:lvlJc w:val="left"/>
      <w:pPr>
        <w:ind w:left="3220" w:hanging="3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6100D68">
      <w:start w:val="1"/>
      <w:numFmt w:val="decimal"/>
      <w:lvlText w:val="%6."/>
      <w:lvlJc w:val="left"/>
      <w:pPr>
        <w:ind w:left="3940" w:hanging="3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9D1220D4">
      <w:start w:val="1"/>
      <w:numFmt w:val="decimal"/>
      <w:lvlText w:val="%7."/>
      <w:lvlJc w:val="left"/>
      <w:pPr>
        <w:ind w:left="4660" w:hanging="3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90E588">
      <w:start w:val="1"/>
      <w:numFmt w:val="decimal"/>
      <w:lvlText w:val="%8."/>
      <w:lvlJc w:val="left"/>
      <w:pPr>
        <w:ind w:left="5380" w:hanging="3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0E3420E4">
      <w:start w:val="1"/>
      <w:numFmt w:val="decimal"/>
      <w:lvlText w:val="%9."/>
      <w:lvlJc w:val="left"/>
      <w:pPr>
        <w:ind w:left="6100" w:hanging="3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63882D32"/>
    <w:multiLevelType w:val="hybridMultilevel"/>
    <w:tmpl w:val="E1482C1C"/>
    <w:numStyleLink w:val="Zaimportowanystyl1"/>
  </w:abstractNum>
  <w:abstractNum w:abstractNumId="40" w15:restartNumberingAfterBreak="0">
    <w:nsid w:val="692B7172"/>
    <w:multiLevelType w:val="hybridMultilevel"/>
    <w:tmpl w:val="B9B29770"/>
    <w:lvl w:ilvl="0" w:tplc="04150003">
      <w:start w:val="1"/>
      <w:numFmt w:val="bullet"/>
      <w:lvlText w:val="o"/>
      <w:lvlJc w:val="left"/>
      <w:pPr>
        <w:ind w:left="872" w:hanging="360"/>
      </w:pPr>
      <w:rPr>
        <w:rFonts w:ascii="Courier New" w:hAnsi="Courier New" w:cs="Courier New" w:hint="default"/>
      </w:rPr>
    </w:lvl>
    <w:lvl w:ilvl="1" w:tplc="FFFFFFFF" w:tentative="1">
      <w:start w:val="1"/>
      <w:numFmt w:val="bullet"/>
      <w:lvlText w:val="o"/>
      <w:lvlJc w:val="left"/>
      <w:pPr>
        <w:ind w:left="1592" w:hanging="360"/>
      </w:pPr>
      <w:rPr>
        <w:rFonts w:ascii="Courier New" w:hAnsi="Courier New" w:cs="Courier New" w:hint="default"/>
      </w:rPr>
    </w:lvl>
    <w:lvl w:ilvl="2" w:tplc="FFFFFFFF" w:tentative="1">
      <w:start w:val="1"/>
      <w:numFmt w:val="bullet"/>
      <w:lvlText w:val=""/>
      <w:lvlJc w:val="left"/>
      <w:pPr>
        <w:ind w:left="2312" w:hanging="360"/>
      </w:pPr>
      <w:rPr>
        <w:rFonts w:ascii="Wingdings" w:hAnsi="Wingdings" w:hint="default"/>
      </w:rPr>
    </w:lvl>
    <w:lvl w:ilvl="3" w:tplc="FFFFFFFF" w:tentative="1">
      <w:start w:val="1"/>
      <w:numFmt w:val="bullet"/>
      <w:lvlText w:val=""/>
      <w:lvlJc w:val="left"/>
      <w:pPr>
        <w:ind w:left="3032" w:hanging="360"/>
      </w:pPr>
      <w:rPr>
        <w:rFonts w:ascii="Symbol" w:hAnsi="Symbol" w:hint="default"/>
      </w:rPr>
    </w:lvl>
    <w:lvl w:ilvl="4" w:tplc="FFFFFFFF" w:tentative="1">
      <w:start w:val="1"/>
      <w:numFmt w:val="bullet"/>
      <w:lvlText w:val="o"/>
      <w:lvlJc w:val="left"/>
      <w:pPr>
        <w:ind w:left="3752" w:hanging="360"/>
      </w:pPr>
      <w:rPr>
        <w:rFonts w:ascii="Courier New" w:hAnsi="Courier New" w:cs="Courier New" w:hint="default"/>
      </w:rPr>
    </w:lvl>
    <w:lvl w:ilvl="5" w:tplc="FFFFFFFF" w:tentative="1">
      <w:start w:val="1"/>
      <w:numFmt w:val="bullet"/>
      <w:lvlText w:val=""/>
      <w:lvlJc w:val="left"/>
      <w:pPr>
        <w:ind w:left="4472" w:hanging="360"/>
      </w:pPr>
      <w:rPr>
        <w:rFonts w:ascii="Wingdings" w:hAnsi="Wingdings" w:hint="default"/>
      </w:rPr>
    </w:lvl>
    <w:lvl w:ilvl="6" w:tplc="FFFFFFFF" w:tentative="1">
      <w:start w:val="1"/>
      <w:numFmt w:val="bullet"/>
      <w:lvlText w:val=""/>
      <w:lvlJc w:val="left"/>
      <w:pPr>
        <w:ind w:left="5192" w:hanging="360"/>
      </w:pPr>
      <w:rPr>
        <w:rFonts w:ascii="Symbol" w:hAnsi="Symbol" w:hint="default"/>
      </w:rPr>
    </w:lvl>
    <w:lvl w:ilvl="7" w:tplc="FFFFFFFF" w:tentative="1">
      <w:start w:val="1"/>
      <w:numFmt w:val="bullet"/>
      <w:lvlText w:val="o"/>
      <w:lvlJc w:val="left"/>
      <w:pPr>
        <w:ind w:left="5912" w:hanging="360"/>
      </w:pPr>
      <w:rPr>
        <w:rFonts w:ascii="Courier New" w:hAnsi="Courier New" w:cs="Courier New" w:hint="default"/>
      </w:rPr>
    </w:lvl>
    <w:lvl w:ilvl="8" w:tplc="FFFFFFFF" w:tentative="1">
      <w:start w:val="1"/>
      <w:numFmt w:val="bullet"/>
      <w:lvlText w:val=""/>
      <w:lvlJc w:val="left"/>
      <w:pPr>
        <w:ind w:left="6632" w:hanging="360"/>
      </w:pPr>
      <w:rPr>
        <w:rFonts w:ascii="Wingdings" w:hAnsi="Wingdings" w:hint="default"/>
      </w:rPr>
    </w:lvl>
  </w:abstractNum>
  <w:abstractNum w:abstractNumId="41" w15:restartNumberingAfterBreak="0">
    <w:nsid w:val="71E11C1C"/>
    <w:multiLevelType w:val="hybridMultilevel"/>
    <w:tmpl w:val="480C6D08"/>
    <w:styleLink w:val="Zaimportowanystyl15"/>
    <w:lvl w:ilvl="0" w:tplc="45DED8DC">
      <w:start w:val="1"/>
      <w:numFmt w:val="bullet"/>
      <w:lvlText w:val="o"/>
      <w:lvlJc w:val="left"/>
      <w:pPr>
        <w:ind w:left="70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FCECB622">
      <w:start w:val="1"/>
      <w:numFmt w:val="bullet"/>
      <w:lvlText w:val="o"/>
      <w:lvlJc w:val="left"/>
      <w:pPr>
        <w:ind w:left="142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B81A76FE">
      <w:start w:val="1"/>
      <w:numFmt w:val="bullet"/>
      <w:lvlText w:val="▪"/>
      <w:lvlJc w:val="left"/>
      <w:pPr>
        <w:ind w:left="214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651092D4">
      <w:start w:val="1"/>
      <w:numFmt w:val="bullet"/>
      <w:lvlText w:val="•"/>
      <w:lvlJc w:val="left"/>
      <w:pPr>
        <w:ind w:left="286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7BEEF9A6">
      <w:start w:val="1"/>
      <w:numFmt w:val="bullet"/>
      <w:lvlText w:val="o"/>
      <w:lvlJc w:val="left"/>
      <w:pPr>
        <w:ind w:left="358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4B24250">
      <w:start w:val="1"/>
      <w:numFmt w:val="bullet"/>
      <w:lvlText w:val="▪"/>
      <w:lvlJc w:val="left"/>
      <w:pPr>
        <w:ind w:left="430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64E9C60">
      <w:start w:val="1"/>
      <w:numFmt w:val="bullet"/>
      <w:lvlText w:val="•"/>
      <w:lvlJc w:val="left"/>
      <w:pPr>
        <w:ind w:left="502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AA2CCA0">
      <w:start w:val="1"/>
      <w:numFmt w:val="bullet"/>
      <w:lvlText w:val="o"/>
      <w:lvlJc w:val="left"/>
      <w:pPr>
        <w:ind w:left="574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8AFA09CA">
      <w:start w:val="1"/>
      <w:numFmt w:val="bullet"/>
      <w:lvlText w:val="▪"/>
      <w:lvlJc w:val="left"/>
      <w:pPr>
        <w:ind w:left="6469"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75C427A7"/>
    <w:multiLevelType w:val="hybridMultilevel"/>
    <w:tmpl w:val="A9E06534"/>
    <w:lvl w:ilvl="0" w:tplc="AF48FFE2">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E5613C"/>
    <w:multiLevelType w:val="hybridMultilevel"/>
    <w:tmpl w:val="ED707846"/>
    <w:styleLink w:val="Zaimportowanystyl18"/>
    <w:lvl w:ilvl="0" w:tplc="93C6AE54">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9F05F88">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2BCEE2A">
      <w:start w:val="1"/>
      <w:numFmt w:val="lowerRoman"/>
      <w:lvlText w:val="%3."/>
      <w:lvlJc w:val="left"/>
      <w:pPr>
        <w:ind w:left="1866"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58C8628A">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FF47BB2">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9ED442">
      <w:start w:val="1"/>
      <w:numFmt w:val="lowerRoman"/>
      <w:lvlText w:val="%6."/>
      <w:lvlJc w:val="left"/>
      <w:pPr>
        <w:ind w:left="4026"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99BA0F80">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5A69CFC">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CEE61DC">
      <w:start w:val="1"/>
      <w:numFmt w:val="lowerRoman"/>
      <w:lvlText w:val="%9."/>
      <w:lvlJc w:val="left"/>
      <w:pPr>
        <w:ind w:left="6186"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7F9B30E4"/>
    <w:multiLevelType w:val="hybridMultilevel"/>
    <w:tmpl w:val="97F402C4"/>
    <w:styleLink w:val="Zaimportowanystyl10"/>
    <w:lvl w:ilvl="0" w:tplc="608C3490">
      <w:start w:val="1"/>
      <w:numFmt w:val="lowerLetter"/>
      <w:lvlText w:val="%1)"/>
      <w:lvlJc w:val="left"/>
      <w:pPr>
        <w:ind w:left="113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361088">
      <w:start w:val="1"/>
      <w:numFmt w:val="lowerLetter"/>
      <w:lvlText w:val="%2."/>
      <w:lvlJc w:val="left"/>
      <w:pPr>
        <w:ind w:left="185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82AB816">
      <w:start w:val="1"/>
      <w:numFmt w:val="lowerRoman"/>
      <w:lvlText w:val="%3."/>
      <w:lvlJc w:val="left"/>
      <w:pPr>
        <w:ind w:left="257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D17AC080">
      <w:start w:val="1"/>
      <w:numFmt w:val="decimal"/>
      <w:lvlText w:val="%4."/>
      <w:lvlJc w:val="left"/>
      <w:pPr>
        <w:ind w:left="329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F408FFC">
      <w:start w:val="1"/>
      <w:numFmt w:val="lowerLetter"/>
      <w:lvlText w:val="%5."/>
      <w:lvlJc w:val="left"/>
      <w:pPr>
        <w:ind w:left="401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08232EE">
      <w:start w:val="1"/>
      <w:numFmt w:val="lowerRoman"/>
      <w:lvlText w:val="%6."/>
      <w:lvlJc w:val="left"/>
      <w:pPr>
        <w:ind w:left="473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41EA236A">
      <w:start w:val="1"/>
      <w:numFmt w:val="decimal"/>
      <w:lvlText w:val="%7."/>
      <w:lvlJc w:val="left"/>
      <w:pPr>
        <w:ind w:left="545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A105F1E">
      <w:start w:val="1"/>
      <w:numFmt w:val="lowerLetter"/>
      <w:lvlText w:val="%8."/>
      <w:lvlJc w:val="left"/>
      <w:pPr>
        <w:ind w:left="617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25459E8">
      <w:start w:val="1"/>
      <w:numFmt w:val="lowerRoman"/>
      <w:lvlText w:val="%9."/>
      <w:lvlJc w:val="left"/>
      <w:pPr>
        <w:ind w:left="6894" w:hanging="28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951619497">
    <w:abstractNumId w:val="7"/>
  </w:num>
  <w:num w:numId="2" w16cid:durableId="42221134">
    <w:abstractNumId w:val="39"/>
  </w:num>
  <w:num w:numId="3" w16cid:durableId="1797991052">
    <w:abstractNumId w:val="28"/>
  </w:num>
  <w:num w:numId="4" w16cid:durableId="56975626">
    <w:abstractNumId w:val="9"/>
  </w:num>
  <w:num w:numId="5" w16cid:durableId="524564041">
    <w:abstractNumId w:val="8"/>
  </w:num>
  <w:num w:numId="6" w16cid:durableId="237794140">
    <w:abstractNumId w:val="17"/>
  </w:num>
  <w:num w:numId="7" w16cid:durableId="387994678">
    <w:abstractNumId w:val="26"/>
  </w:num>
  <w:num w:numId="8" w16cid:durableId="418991473">
    <w:abstractNumId w:val="33"/>
  </w:num>
  <w:num w:numId="9" w16cid:durableId="793790294">
    <w:abstractNumId w:val="23"/>
  </w:num>
  <w:num w:numId="10" w16cid:durableId="1190878903">
    <w:abstractNumId w:val="4"/>
  </w:num>
  <w:num w:numId="11" w16cid:durableId="646712721">
    <w:abstractNumId w:val="44"/>
  </w:num>
  <w:num w:numId="12" w16cid:durableId="606931826">
    <w:abstractNumId w:val="32"/>
  </w:num>
  <w:num w:numId="13" w16cid:durableId="447505061">
    <w:abstractNumId w:val="27"/>
  </w:num>
  <w:num w:numId="14" w16cid:durableId="313417849">
    <w:abstractNumId w:val="38"/>
  </w:num>
  <w:num w:numId="15" w16cid:durableId="1788697838">
    <w:abstractNumId w:val="22"/>
  </w:num>
  <w:num w:numId="16" w16cid:durableId="2141268194">
    <w:abstractNumId w:val="41"/>
  </w:num>
  <w:num w:numId="17" w16cid:durableId="298192897">
    <w:abstractNumId w:val="11"/>
  </w:num>
  <w:num w:numId="18" w16cid:durableId="1463615521">
    <w:abstractNumId w:val="25"/>
  </w:num>
  <w:num w:numId="19" w16cid:durableId="1201938545">
    <w:abstractNumId w:val="29"/>
  </w:num>
  <w:num w:numId="20" w16cid:durableId="531919564">
    <w:abstractNumId w:val="12"/>
  </w:num>
  <w:num w:numId="21" w16cid:durableId="33964687">
    <w:abstractNumId w:val="19"/>
  </w:num>
  <w:num w:numId="22" w16cid:durableId="2072849273">
    <w:abstractNumId w:val="43"/>
  </w:num>
  <w:num w:numId="23" w16cid:durableId="767776834">
    <w:abstractNumId w:val="6"/>
  </w:num>
  <w:num w:numId="24" w16cid:durableId="1884973804">
    <w:abstractNumId w:val="31"/>
  </w:num>
  <w:num w:numId="25" w16cid:durableId="1614171856">
    <w:abstractNumId w:val="34"/>
  </w:num>
  <w:num w:numId="26" w16cid:durableId="2094693101">
    <w:abstractNumId w:val="14"/>
  </w:num>
  <w:num w:numId="27" w16cid:durableId="237247821">
    <w:abstractNumId w:val="30"/>
  </w:num>
  <w:num w:numId="28" w16cid:durableId="693073452">
    <w:abstractNumId w:val="13"/>
  </w:num>
  <w:num w:numId="29" w16cid:durableId="1298604576">
    <w:abstractNumId w:val="24"/>
  </w:num>
  <w:num w:numId="30" w16cid:durableId="502012337">
    <w:abstractNumId w:val="35"/>
  </w:num>
  <w:num w:numId="31" w16cid:durableId="297031451">
    <w:abstractNumId w:val="42"/>
  </w:num>
  <w:num w:numId="32" w16cid:durableId="1905679805">
    <w:abstractNumId w:val="40"/>
  </w:num>
  <w:num w:numId="33" w16cid:durableId="362827739">
    <w:abstractNumId w:val="1"/>
  </w:num>
  <w:num w:numId="34" w16cid:durableId="1352340929">
    <w:abstractNumId w:val="1"/>
    <w:lvlOverride w:ilvl="0">
      <w:startOverride w:val="1"/>
    </w:lvlOverride>
  </w:num>
  <w:num w:numId="35" w16cid:durableId="1528173527">
    <w:abstractNumId w:val="2"/>
  </w:num>
  <w:num w:numId="36" w16cid:durableId="1089350462">
    <w:abstractNumId w:val="0"/>
  </w:num>
  <w:num w:numId="37" w16cid:durableId="1272470016">
    <w:abstractNumId w:val="36"/>
  </w:num>
  <w:num w:numId="38" w16cid:durableId="1182813882">
    <w:abstractNumId w:val="3"/>
  </w:num>
  <w:num w:numId="39" w16cid:durableId="601256998">
    <w:abstractNumId w:val="20"/>
  </w:num>
  <w:num w:numId="40" w16cid:durableId="1534659688">
    <w:abstractNumId w:val="15"/>
  </w:num>
  <w:num w:numId="41" w16cid:durableId="1518158732">
    <w:abstractNumId w:val="18"/>
  </w:num>
  <w:num w:numId="42" w16cid:durableId="1531723339">
    <w:abstractNumId w:val="10"/>
  </w:num>
  <w:num w:numId="43" w16cid:durableId="1501309912">
    <w:abstractNumId w:val="21"/>
  </w:num>
  <w:num w:numId="44" w16cid:durableId="526717559">
    <w:abstractNumId w:val="5"/>
  </w:num>
  <w:num w:numId="45" w16cid:durableId="1836531957">
    <w:abstractNumId w:val="16"/>
  </w:num>
  <w:num w:numId="46" w16cid:durableId="1262225200">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581"/>
    <w:rsid w:val="00000ACE"/>
    <w:rsid w:val="000020E9"/>
    <w:rsid w:val="000028E9"/>
    <w:rsid w:val="0000311E"/>
    <w:rsid w:val="000034F5"/>
    <w:rsid w:val="00004B5E"/>
    <w:rsid w:val="00004ED4"/>
    <w:rsid w:val="00006CD4"/>
    <w:rsid w:val="000072D1"/>
    <w:rsid w:val="00007BEA"/>
    <w:rsid w:val="00010BA9"/>
    <w:rsid w:val="00012814"/>
    <w:rsid w:val="000131B0"/>
    <w:rsid w:val="00013406"/>
    <w:rsid w:val="000137F8"/>
    <w:rsid w:val="00015F2D"/>
    <w:rsid w:val="0001627D"/>
    <w:rsid w:val="0001742C"/>
    <w:rsid w:val="000176B4"/>
    <w:rsid w:val="00017B8D"/>
    <w:rsid w:val="000210C4"/>
    <w:rsid w:val="00021708"/>
    <w:rsid w:val="00025A42"/>
    <w:rsid w:val="00026CAE"/>
    <w:rsid w:val="00027171"/>
    <w:rsid w:val="000272BD"/>
    <w:rsid w:val="00031FA6"/>
    <w:rsid w:val="00032A48"/>
    <w:rsid w:val="00033E2A"/>
    <w:rsid w:val="000352B6"/>
    <w:rsid w:val="0004092D"/>
    <w:rsid w:val="00041523"/>
    <w:rsid w:val="000502F4"/>
    <w:rsid w:val="00050F36"/>
    <w:rsid w:val="000519E9"/>
    <w:rsid w:val="00052126"/>
    <w:rsid w:val="00052B8C"/>
    <w:rsid w:val="00052CE2"/>
    <w:rsid w:val="00052F26"/>
    <w:rsid w:val="0005469D"/>
    <w:rsid w:val="00055FD5"/>
    <w:rsid w:val="00056321"/>
    <w:rsid w:val="00056A1C"/>
    <w:rsid w:val="00062C8D"/>
    <w:rsid w:val="00064774"/>
    <w:rsid w:val="000647AD"/>
    <w:rsid w:val="000675DB"/>
    <w:rsid w:val="00067C04"/>
    <w:rsid w:val="00070B23"/>
    <w:rsid w:val="00071C5F"/>
    <w:rsid w:val="000733B2"/>
    <w:rsid w:val="0007517C"/>
    <w:rsid w:val="00081928"/>
    <w:rsid w:val="00081F23"/>
    <w:rsid w:val="00082549"/>
    <w:rsid w:val="00083652"/>
    <w:rsid w:val="00083F86"/>
    <w:rsid w:val="000866E6"/>
    <w:rsid w:val="00086B72"/>
    <w:rsid w:val="00091978"/>
    <w:rsid w:val="00095463"/>
    <w:rsid w:val="00096236"/>
    <w:rsid w:val="000974E6"/>
    <w:rsid w:val="00097DC8"/>
    <w:rsid w:val="000A03B9"/>
    <w:rsid w:val="000A188E"/>
    <w:rsid w:val="000A6B0E"/>
    <w:rsid w:val="000A71E5"/>
    <w:rsid w:val="000B74F7"/>
    <w:rsid w:val="000B7E0E"/>
    <w:rsid w:val="000C0C45"/>
    <w:rsid w:val="000C162E"/>
    <w:rsid w:val="000C5ABB"/>
    <w:rsid w:val="000C5DE0"/>
    <w:rsid w:val="000C6885"/>
    <w:rsid w:val="000C6B49"/>
    <w:rsid w:val="000C71CE"/>
    <w:rsid w:val="000D0262"/>
    <w:rsid w:val="000D02B1"/>
    <w:rsid w:val="000D1399"/>
    <w:rsid w:val="000D2A55"/>
    <w:rsid w:val="000D2FBA"/>
    <w:rsid w:val="000D3AF5"/>
    <w:rsid w:val="000D769F"/>
    <w:rsid w:val="000E009F"/>
    <w:rsid w:val="000E041E"/>
    <w:rsid w:val="000E0793"/>
    <w:rsid w:val="000E1988"/>
    <w:rsid w:val="000E1CF7"/>
    <w:rsid w:val="000E2E8D"/>
    <w:rsid w:val="000E38CB"/>
    <w:rsid w:val="000E3E32"/>
    <w:rsid w:val="000E4442"/>
    <w:rsid w:val="000E4AB0"/>
    <w:rsid w:val="000E64C4"/>
    <w:rsid w:val="000E7240"/>
    <w:rsid w:val="000F0DB5"/>
    <w:rsid w:val="000F1F0B"/>
    <w:rsid w:val="000F293A"/>
    <w:rsid w:val="000F30E4"/>
    <w:rsid w:val="000F4487"/>
    <w:rsid w:val="000F47B8"/>
    <w:rsid w:val="000F5BA2"/>
    <w:rsid w:val="000F6616"/>
    <w:rsid w:val="000F6A11"/>
    <w:rsid w:val="00100DBD"/>
    <w:rsid w:val="00101F71"/>
    <w:rsid w:val="001026F2"/>
    <w:rsid w:val="0010378B"/>
    <w:rsid w:val="001039AA"/>
    <w:rsid w:val="00104AB3"/>
    <w:rsid w:val="00105845"/>
    <w:rsid w:val="0011264F"/>
    <w:rsid w:val="0011330C"/>
    <w:rsid w:val="00113DDE"/>
    <w:rsid w:val="001140DD"/>
    <w:rsid w:val="0011476B"/>
    <w:rsid w:val="0011626F"/>
    <w:rsid w:val="00116F9A"/>
    <w:rsid w:val="0011732E"/>
    <w:rsid w:val="00120A2C"/>
    <w:rsid w:val="00121D7B"/>
    <w:rsid w:val="00121F2E"/>
    <w:rsid w:val="0012332D"/>
    <w:rsid w:val="0012393C"/>
    <w:rsid w:val="00123C7A"/>
    <w:rsid w:val="00123D91"/>
    <w:rsid w:val="001240D5"/>
    <w:rsid w:val="001245EB"/>
    <w:rsid w:val="0012470B"/>
    <w:rsid w:val="00124CAC"/>
    <w:rsid w:val="00124DBA"/>
    <w:rsid w:val="00125AEC"/>
    <w:rsid w:val="001260DB"/>
    <w:rsid w:val="00127327"/>
    <w:rsid w:val="00130638"/>
    <w:rsid w:val="00130C4A"/>
    <w:rsid w:val="00133CD4"/>
    <w:rsid w:val="00136D5B"/>
    <w:rsid w:val="00136DD8"/>
    <w:rsid w:val="00137DB0"/>
    <w:rsid w:val="00142356"/>
    <w:rsid w:val="001454B6"/>
    <w:rsid w:val="001454DC"/>
    <w:rsid w:val="001460BB"/>
    <w:rsid w:val="00150299"/>
    <w:rsid w:val="001506C1"/>
    <w:rsid w:val="00154336"/>
    <w:rsid w:val="001551EF"/>
    <w:rsid w:val="0015546B"/>
    <w:rsid w:val="00156DBB"/>
    <w:rsid w:val="00163A9D"/>
    <w:rsid w:val="00164822"/>
    <w:rsid w:val="001713DF"/>
    <w:rsid w:val="00171DD2"/>
    <w:rsid w:val="001727B6"/>
    <w:rsid w:val="00175058"/>
    <w:rsid w:val="00175B28"/>
    <w:rsid w:val="00176BE1"/>
    <w:rsid w:val="00182816"/>
    <w:rsid w:val="001828A7"/>
    <w:rsid w:val="0018488A"/>
    <w:rsid w:val="00184B08"/>
    <w:rsid w:val="00184FF1"/>
    <w:rsid w:val="001854E1"/>
    <w:rsid w:val="0018601F"/>
    <w:rsid w:val="001931B5"/>
    <w:rsid w:val="0019487E"/>
    <w:rsid w:val="00196ACF"/>
    <w:rsid w:val="00196E0B"/>
    <w:rsid w:val="0019705E"/>
    <w:rsid w:val="00197B01"/>
    <w:rsid w:val="001A00D7"/>
    <w:rsid w:val="001A273E"/>
    <w:rsid w:val="001A32BB"/>
    <w:rsid w:val="001A399A"/>
    <w:rsid w:val="001A43A2"/>
    <w:rsid w:val="001A4695"/>
    <w:rsid w:val="001A5BD4"/>
    <w:rsid w:val="001A71AF"/>
    <w:rsid w:val="001A7539"/>
    <w:rsid w:val="001A7CAC"/>
    <w:rsid w:val="001B2929"/>
    <w:rsid w:val="001B2CB9"/>
    <w:rsid w:val="001B3403"/>
    <w:rsid w:val="001B46F9"/>
    <w:rsid w:val="001B494E"/>
    <w:rsid w:val="001B59E2"/>
    <w:rsid w:val="001B6D30"/>
    <w:rsid w:val="001C0906"/>
    <w:rsid w:val="001C3587"/>
    <w:rsid w:val="001C451A"/>
    <w:rsid w:val="001C47BE"/>
    <w:rsid w:val="001C492C"/>
    <w:rsid w:val="001C70B0"/>
    <w:rsid w:val="001C70C5"/>
    <w:rsid w:val="001D145B"/>
    <w:rsid w:val="001D1B94"/>
    <w:rsid w:val="001D270E"/>
    <w:rsid w:val="001D32BA"/>
    <w:rsid w:val="001D3E22"/>
    <w:rsid w:val="001D4815"/>
    <w:rsid w:val="001D4E63"/>
    <w:rsid w:val="001D61D3"/>
    <w:rsid w:val="001D6CF5"/>
    <w:rsid w:val="001E268E"/>
    <w:rsid w:val="001E4470"/>
    <w:rsid w:val="001E6216"/>
    <w:rsid w:val="001E65E6"/>
    <w:rsid w:val="001E6673"/>
    <w:rsid w:val="001E6756"/>
    <w:rsid w:val="001E6A73"/>
    <w:rsid w:val="001E6EC2"/>
    <w:rsid w:val="001E7123"/>
    <w:rsid w:val="001E72D2"/>
    <w:rsid w:val="001F0D73"/>
    <w:rsid w:val="001F1F4E"/>
    <w:rsid w:val="001F58E7"/>
    <w:rsid w:val="001F618A"/>
    <w:rsid w:val="001F68AE"/>
    <w:rsid w:val="001F6E1C"/>
    <w:rsid w:val="001F7EA1"/>
    <w:rsid w:val="00200CCF"/>
    <w:rsid w:val="00201349"/>
    <w:rsid w:val="00201B57"/>
    <w:rsid w:val="00202439"/>
    <w:rsid w:val="0021041F"/>
    <w:rsid w:val="0021063A"/>
    <w:rsid w:val="00210EAA"/>
    <w:rsid w:val="0021195E"/>
    <w:rsid w:val="00212875"/>
    <w:rsid w:val="00216061"/>
    <w:rsid w:val="00216A9C"/>
    <w:rsid w:val="00216ADA"/>
    <w:rsid w:val="00216F8D"/>
    <w:rsid w:val="002207E5"/>
    <w:rsid w:val="002221FB"/>
    <w:rsid w:val="00222AC0"/>
    <w:rsid w:val="00223170"/>
    <w:rsid w:val="00223FF0"/>
    <w:rsid w:val="00224DE5"/>
    <w:rsid w:val="0022705F"/>
    <w:rsid w:val="00227CE1"/>
    <w:rsid w:val="0023058A"/>
    <w:rsid w:val="002336FD"/>
    <w:rsid w:val="00235354"/>
    <w:rsid w:val="002353E3"/>
    <w:rsid w:val="00235623"/>
    <w:rsid w:val="00236733"/>
    <w:rsid w:val="002425C4"/>
    <w:rsid w:val="0024397F"/>
    <w:rsid w:val="002440DB"/>
    <w:rsid w:val="00244D85"/>
    <w:rsid w:val="0024575D"/>
    <w:rsid w:val="0024579D"/>
    <w:rsid w:val="00245DFF"/>
    <w:rsid w:val="00250D64"/>
    <w:rsid w:val="00253078"/>
    <w:rsid w:val="0025538C"/>
    <w:rsid w:val="00256310"/>
    <w:rsid w:val="00256BF7"/>
    <w:rsid w:val="0025793D"/>
    <w:rsid w:val="0026092F"/>
    <w:rsid w:val="002613A3"/>
    <w:rsid w:val="00261C85"/>
    <w:rsid w:val="00263E86"/>
    <w:rsid w:val="00265C86"/>
    <w:rsid w:val="00266082"/>
    <w:rsid w:val="002676A0"/>
    <w:rsid w:val="0026774A"/>
    <w:rsid w:val="002717CB"/>
    <w:rsid w:val="002717FC"/>
    <w:rsid w:val="00271F54"/>
    <w:rsid w:val="0027256E"/>
    <w:rsid w:val="002731BF"/>
    <w:rsid w:val="002733AD"/>
    <w:rsid w:val="00273E63"/>
    <w:rsid w:val="0027494D"/>
    <w:rsid w:val="00274CFF"/>
    <w:rsid w:val="00275974"/>
    <w:rsid w:val="00276206"/>
    <w:rsid w:val="0028075F"/>
    <w:rsid w:val="002836E3"/>
    <w:rsid w:val="00284795"/>
    <w:rsid w:val="002853F4"/>
    <w:rsid w:val="002858AC"/>
    <w:rsid w:val="00286862"/>
    <w:rsid w:val="002872A5"/>
    <w:rsid w:val="00287BA0"/>
    <w:rsid w:val="002916FD"/>
    <w:rsid w:val="00294200"/>
    <w:rsid w:val="002970CD"/>
    <w:rsid w:val="002974E2"/>
    <w:rsid w:val="0029774C"/>
    <w:rsid w:val="002A37F7"/>
    <w:rsid w:val="002A54B4"/>
    <w:rsid w:val="002A59FA"/>
    <w:rsid w:val="002A5DFF"/>
    <w:rsid w:val="002A7195"/>
    <w:rsid w:val="002A7B06"/>
    <w:rsid w:val="002B1759"/>
    <w:rsid w:val="002B198B"/>
    <w:rsid w:val="002B21F0"/>
    <w:rsid w:val="002B2785"/>
    <w:rsid w:val="002B2E90"/>
    <w:rsid w:val="002B3259"/>
    <w:rsid w:val="002B393B"/>
    <w:rsid w:val="002B416B"/>
    <w:rsid w:val="002B4F7C"/>
    <w:rsid w:val="002B5446"/>
    <w:rsid w:val="002B5626"/>
    <w:rsid w:val="002B5D81"/>
    <w:rsid w:val="002B741E"/>
    <w:rsid w:val="002B7E45"/>
    <w:rsid w:val="002C12DB"/>
    <w:rsid w:val="002C1E37"/>
    <w:rsid w:val="002C2905"/>
    <w:rsid w:val="002C2B38"/>
    <w:rsid w:val="002C355A"/>
    <w:rsid w:val="002C4F9D"/>
    <w:rsid w:val="002C5345"/>
    <w:rsid w:val="002C70AE"/>
    <w:rsid w:val="002C71B5"/>
    <w:rsid w:val="002C7520"/>
    <w:rsid w:val="002D4A65"/>
    <w:rsid w:val="002D6423"/>
    <w:rsid w:val="002D678E"/>
    <w:rsid w:val="002D755B"/>
    <w:rsid w:val="002D772F"/>
    <w:rsid w:val="002E1089"/>
    <w:rsid w:val="002E4AA5"/>
    <w:rsid w:val="002E6E31"/>
    <w:rsid w:val="002E7752"/>
    <w:rsid w:val="002F06A8"/>
    <w:rsid w:val="002F0B12"/>
    <w:rsid w:val="002F152F"/>
    <w:rsid w:val="002F1859"/>
    <w:rsid w:val="002F1D36"/>
    <w:rsid w:val="002F3145"/>
    <w:rsid w:val="002F4920"/>
    <w:rsid w:val="002F4EF6"/>
    <w:rsid w:val="002F53C7"/>
    <w:rsid w:val="002F790E"/>
    <w:rsid w:val="00300389"/>
    <w:rsid w:val="0030189F"/>
    <w:rsid w:val="00302224"/>
    <w:rsid w:val="003024D9"/>
    <w:rsid w:val="00303730"/>
    <w:rsid w:val="00304B5B"/>
    <w:rsid w:val="00306A12"/>
    <w:rsid w:val="00306C8B"/>
    <w:rsid w:val="003100DC"/>
    <w:rsid w:val="003102AB"/>
    <w:rsid w:val="003102EA"/>
    <w:rsid w:val="0031123D"/>
    <w:rsid w:val="00311854"/>
    <w:rsid w:val="00312455"/>
    <w:rsid w:val="00312C5F"/>
    <w:rsid w:val="00312F95"/>
    <w:rsid w:val="00313EEA"/>
    <w:rsid w:val="0031400B"/>
    <w:rsid w:val="003141B9"/>
    <w:rsid w:val="00315BA2"/>
    <w:rsid w:val="00317169"/>
    <w:rsid w:val="003202F1"/>
    <w:rsid w:val="003238AE"/>
    <w:rsid w:val="003245DB"/>
    <w:rsid w:val="003248E0"/>
    <w:rsid w:val="00325351"/>
    <w:rsid w:val="00326BEB"/>
    <w:rsid w:val="003272AE"/>
    <w:rsid w:val="00327FE0"/>
    <w:rsid w:val="00331C0B"/>
    <w:rsid w:val="00331E52"/>
    <w:rsid w:val="0033290C"/>
    <w:rsid w:val="0033546A"/>
    <w:rsid w:val="00335B4F"/>
    <w:rsid w:val="0033791D"/>
    <w:rsid w:val="0034093D"/>
    <w:rsid w:val="003418DE"/>
    <w:rsid w:val="00341D1A"/>
    <w:rsid w:val="00341E0D"/>
    <w:rsid w:val="00342D11"/>
    <w:rsid w:val="00343F8C"/>
    <w:rsid w:val="00344743"/>
    <w:rsid w:val="00344DF1"/>
    <w:rsid w:val="0034581E"/>
    <w:rsid w:val="00345EC6"/>
    <w:rsid w:val="003478C3"/>
    <w:rsid w:val="003510DF"/>
    <w:rsid w:val="00351271"/>
    <w:rsid w:val="00352A3E"/>
    <w:rsid w:val="00352DE9"/>
    <w:rsid w:val="0035394F"/>
    <w:rsid w:val="003548E8"/>
    <w:rsid w:val="00356E36"/>
    <w:rsid w:val="0036036F"/>
    <w:rsid w:val="003607FD"/>
    <w:rsid w:val="00360F4C"/>
    <w:rsid w:val="00362AFC"/>
    <w:rsid w:val="00362E1B"/>
    <w:rsid w:val="00364A92"/>
    <w:rsid w:val="00365010"/>
    <w:rsid w:val="003668E9"/>
    <w:rsid w:val="00366B64"/>
    <w:rsid w:val="00366F96"/>
    <w:rsid w:val="0036761B"/>
    <w:rsid w:val="0037038A"/>
    <w:rsid w:val="0037124F"/>
    <w:rsid w:val="00373634"/>
    <w:rsid w:val="00373865"/>
    <w:rsid w:val="0037447C"/>
    <w:rsid w:val="00376394"/>
    <w:rsid w:val="003800E7"/>
    <w:rsid w:val="0038088B"/>
    <w:rsid w:val="0038122A"/>
    <w:rsid w:val="003821D8"/>
    <w:rsid w:val="00383B1E"/>
    <w:rsid w:val="00387746"/>
    <w:rsid w:val="00390453"/>
    <w:rsid w:val="0039087F"/>
    <w:rsid w:val="003911D5"/>
    <w:rsid w:val="00391560"/>
    <w:rsid w:val="00391FF9"/>
    <w:rsid w:val="003930BA"/>
    <w:rsid w:val="00393424"/>
    <w:rsid w:val="003946BA"/>
    <w:rsid w:val="0039474C"/>
    <w:rsid w:val="00394CA4"/>
    <w:rsid w:val="003950F2"/>
    <w:rsid w:val="00395518"/>
    <w:rsid w:val="003977BD"/>
    <w:rsid w:val="003A1100"/>
    <w:rsid w:val="003A1AAB"/>
    <w:rsid w:val="003A2105"/>
    <w:rsid w:val="003A2515"/>
    <w:rsid w:val="003A7C67"/>
    <w:rsid w:val="003B03AE"/>
    <w:rsid w:val="003B074E"/>
    <w:rsid w:val="003B0B39"/>
    <w:rsid w:val="003B0E87"/>
    <w:rsid w:val="003B1233"/>
    <w:rsid w:val="003B3ABE"/>
    <w:rsid w:val="003B4DC5"/>
    <w:rsid w:val="003B787B"/>
    <w:rsid w:val="003C010D"/>
    <w:rsid w:val="003C0809"/>
    <w:rsid w:val="003C2885"/>
    <w:rsid w:val="003C3077"/>
    <w:rsid w:val="003C3362"/>
    <w:rsid w:val="003C4A7E"/>
    <w:rsid w:val="003C55CE"/>
    <w:rsid w:val="003C5B25"/>
    <w:rsid w:val="003C5F46"/>
    <w:rsid w:val="003C734C"/>
    <w:rsid w:val="003D07CF"/>
    <w:rsid w:val="003D088E"/>
    <w:rsid w:val="003D0993"/>
    <w:rsid w:val="003D19C1"/>
    <w:rsid w:val="003D2513"/>
    <w:rsid w:val="003D29FC"/>
    <w:rsid w:val="003D3DAF"/>
    <w:rsid w:val="003D4173"/>
    <w:rsid w:val="003D4BC5"/>
    <w:rsid w:val="003D6073"/>
    <w:rsid w:val="003D6FDB"/>
    <w:rsid w:val="003D7D90"/>
    <w:rsid w:val="003E0C13"/>
    <w:rsid w:val="003E1623"/>
    <w:rsid w:val="003E26BB"/>
    <w:rsid w:val="003E3E9B"/>
    <w:rsid w:val="003E509C"/>
    <w:rsid w:val="003E538D"/>
    <w:rsid w:val="003E5F61"/>
    <w:rsid w:val="003F0BDE"/>
    <w:rsid w:val="003F1112"/>
    <w:rsid w:val="003F34D9"/>
    <w:rsid w:val="003F7184"/>
    <w:rsid w:val="00400C5D"/>
    <w:rsid w:val="00401781"/>
    <w:rsid w:val="00401B2C"/>
    <w:rsid w:val="00401DB5"/>
    <w:rsid w:val="00401E8C"/>
    <w:rsid w:val="004021A5"/>
    <w:rsid w:val="004038DE"/>
    <w:rsid w:val="004041D5"/>
    <w:rsid w:val="00404A99"/>
    <w:rsid w:val="00404F55"/>
    <w:rsid w:val="0040569D"/>
    <w:rsid w:val="00406082"/>
    <w:rsid w:val="00406535"/>
    <w:rsid w:val="00407DEF"/>
    <w:rsid w:val="00410965"/>
    <w:rsid w:val="00411724"/>
    <w:rsid w:val="00411746"/>
    <w:rsid w:val="0041248F"/>
    <w:rsid w:val="00413255"/>
    <w:rsid w:val="00413441"/>
    <w:rsid w:val="004147A4"/>
    <w:rsid w:val="00415CC5"/>
    <w:rsid w:val="004161A8"/>
    <w:rsid w:val="004168CA"/>
    <w:rsid w:val="00417BA0"/>
    <w:rsid w:val="00420038"/>
    <w:rsid w:val="004208DB"/>
    <w:rsid w:val="00420C51"/>
    <w:rsid w:val="004224BA"/>
    <w:rsid w:val="00422D5B"/>
    <w:rsid w:val="00424068"/>
    <w:rsid w:val="00424BC7"/>
    <w:rsid w:val="00430862"/>
    <w:rsid w:val="00430DBE"/>
    <w:rsid w:val="0043288D"/>
    <w:rsid w:val="004338A4"/>
    <w:rsid w:val="00434026"/>
    <w:rsid w:val="004345F9"/>
    <w:rsid w:val="00440129"/>
    <w:rsid w:val="00441120"/>
    <w:rsid w:val="00442EAC"/>
    <w:rsid w:val="00444B3B"/>
    <w:rsid w:val="00444B64"/>
    <w:rsid w:val="0044712F"/>
    <w:rsid w:val="00447511"/>
    <w:rsid w:val="004500D6"/>
    <w:rsid w:val="0045196D"/>
    <w:rsid w:val="00452DF0"/>
    <w:rsid w:val="004538BF"/>
    <w:rsid w:val="00454333"/>
    <w:rsid w:val="00454798"/>
    <w:rsid w:val="00454C6D"/>
    <w:rsid w:val="004567B7"/>
    <w:rsid w:val="004569A5"/>
    <w:rsid w:val="00456C94"/>
    <w:rsid w:val="00460188"/>
    <w:rsid w:val="00460891"/>
    <w:rsid w:val="00460B0C"/>
    <w:rsid w:val="004621FB"/>
    <w:rsid w:val="004657AF"/>
    <w:rsid w:val="0046682F"/>
    <w:rsid w:val="004674C0"/>
    <w:rsid w:val="00467684"/>
    <w:rsid w:val="00471142"/>
    <w:rsid w:val="0047222E"/>
    <w:rsid w:val="0047495C"/>
    <w:rsid w:val="00476189"/>
    <w:rsid w:val="00476A76"/>
    <w:rsid w:val="004776E3"/>
    <w:rsid w:val="00480509"/>
    <w:rsid w:val="004817C9"/>
    <w:rsid w:val="004819E9"/>
    <w:rsid w:val="00482383"/>
    <w:rsid w:val="00482394"/>
    <w:rsid w:val="00483C44"/>
    <w:rsid w:val="0048412D"/>
    <w:rsid w:val="0048598D"/>
    <w:rsid w:val="00485E9A"/>
    <w:rsid w:val="00486E48"/>
    <w:rsid w:val="00487DD0"/>
    <w:rsid w:val="00490CDF"/>
    <w:rsid w:val="00490F1C"/>
    <w:rsid w:val="00490FB9"/>
    <w:rsid w:val="00491F7F"/>
    <w:rsid w:val="004921B4"/>
    <w:rsid w:val="004924C3"/>
    <w:rsid w:val="00492839"/>
    <w:rsid w:val="004931E9"/>
    <w:rsid w:val="00495089"/>
    <w:rsid w:val="00495745"/>
    <w:rsid w:val="00495BFE"/>
    <w:rsid w:val="004A048A"/>
    <w:rsid w:val="004A10E4"/>
    <w:rsid w:val="004A3A0B"/>
    <w:rsid w:val="004A3EFC"/>
    <w:rsid w:val="004A441E"/>
    <w:rsid w:val="004A7A4A"/>
    <w:rsid w:val="004B02D5"/>
    <w:rsid w:val="004B20B1"/>
    <w:rsid w:val="004B2C33"/>
    <w:rsid w:val="004B5386"/>
    <w:rsid w:val="004B6232"/>
    <w:rsid w:val="004B6488"/>
    <w:rsid w:val="004B6BFB"/>
    <w:rsid w:val="004C12B0"/>
    <w:rsid w:val="004C34D9"/>
    <w:rsid w:val="004C406E"/>
    <w:rsid w:val="004C5774"/>
    <w:rsid w:val="004C5824"/>
    <w:rsid w:val="004D01B7"/>
    <w:rsid w:val="004D0C43"/>
    <w:rsid w:val="004D14AE"/>
    <w:rsid w:val="004D19A8"/>
    <w:rsid w:val="004D1C58"/>
    <w:rsid w:val="004D1EA3"/>
    <w:rsid w:val="004D27E9"/>
    <w:rsid w:val="004D4990"/>
    <w:rsid w:val="004D5BF9"/>
    <w:rsid w:val="004D6799"/>
    <w:rsid w:val="004E045D"/>
    <w:rsid w:val="004E0F18"/>
    <w:rsid w:val="004E1431"/>
    <w:rsid w:val="004E176C"/>
    <w:rsid w:val="004E236D"/>
    <w:rsid w:val="004E38D1"/>
    <w:rsid w:val="004E3B70"/>
    <w:rsid w:val="004E3EE3"/>
    <w:rsid w:val="004E443A"/>
    <w:rsid w:val="004E5F5A"/>
    <w:rsid w:val="004E682B"/>
    <w:rsid w:val="004E6A54"/>
    <w:rsid w:val="004E728B"/>
    <w:rsid w:val="004F0B52"/>
    <w:rsid w:val="004F0FD3"/>
    <w:rsid w:val="004F107A"/>
    <w:rsid w:val="004F1501"/>
    <w:rsid w:val="004F16E0"/>
    <w:rsid w:val="004F2937"/>
    <w:rsid w:val="004F5D59"/>
    <w:rsid w:val="004F7CF6"/>
    <w:rsid w:val="00501108"/>
    <w:rsid w:val="00502121"/>
    <w:rsid w:val="005026A5"/>
    <w:rsid w:val="00502B6B"/>
    <w:rsid w:val="00503C1F"/>
    <w:rsid w:val="005042E9"/>
    <w:rsid w:val="005056F8"/>
    <w:rsid w:val="00511380"/>
    <w:rsid w:val="00512237"/>
    <w:rsid w:val="00512A19"/>
    <w:rsid w:val="0051420B"/>
    <w:rsid w:val="00514212"/>
    <w:rsid w:val="00514CBE"/>
    <w:rsid w:val="00516078"/>
    <w:rsid w:val="00516F25"/>
    <w:rsid w:val="00520C04"/>
    <w:rsid w:val="00521DFA"/>
    <w:rsid w:val="00521FD3"/>
    <w:rsid w:val="00523E6E"/>
    <w:rsid w:val="00524A0D"/>
    <w:rsid w:val="00526BCB"/>
    <w:rsid w:val="00526FCF"/>
    <w:rsid w:val="005279AA"/>
    <w:rsid w:val="005304BC"/>
    <w:rsid w:val="00530ED6"/>
    <w:rsid w:val="0053278F"/>
    <w:rsid w:val="00532B07"/>
    <w:rsid w:val="0053341E"/>
    <w:rsid w:val="0053367A"/>
    <w:rsid w:val="005354D7"/>
    <w:rsid w:val="005375F1"/>
    <w:rsid w:val="005403FC"/>
    <w:rsid w:val="0054092B"/>
    <w:rsid w:val="005411D8"/>
    <w:rsid w:val="0054160B"/>
    <w:rsid w:val="00541738"/>
    <w:rsid w:val="00541853"/>
    <w:rsid w:val="005419B7"/>
    <w:rsid w:val="005447B2"/>
    <w:rsid w:val="0054502A"/>
    <w:rsid w:val="00545F47"/>
    <w:rsid w:val="00546E28"/>
    <w:rsid w:val="005505C2"/>
    <w:rsid w:val="00550EBB"/>
    <w:rsid w:val="00552719"/>
    <w:rsid w:val="005529EA"/>
    <w:rsid w:val="00555C8E"/>
    <w:rsid w:val="00557320"/>
    <w:rsid w:val="0055777A"/>
    <w:rsid w:val="005637A1"/>
    <w:rsid w:val="00564227"/>
    <w:rsid w:val="00564311"/>
    <w:rsid w:val="005650A7"/>
    <w:rsid w:val="0056758C"/>
    <w:rsid w:val="00570E5A"/>
    <w:rsid w:val="00571A6C"/>
    <w:rsid w:val="005728D5"/>
    <w:rsid w:val="00572DDC"/>
    <w:rsid w:val="00574B24"/>
    <w:rsid w:val="0057526B"/>
    <w:rsid w:val="00577E77"/>
    <w:rsid w:val="00581018"/>
    <w:rsid w:val="00581E32"/>
    <w:rsid w:val="00581F90"/>
    <w:rsid w:val="005820B5"/>
    <w:rsid w:val="00583AB0"/>
    <w:rsid w:val="0058492E"/>
    <w:rsid w:val="0058567D"/>
    <w:rsid w:val="00586450"/>
    <w:rsid w:val="00586760"/>
    <w:rsid w:val="00586AF4"/>
    <w:rsid w:val="00586D0E"/>
    <w:rsid w:val="00587F3F"/>
    <w:rsid w:val="00591503"/>
    <w:rsid w:val="005918E3"/>
    <w:rsid w:val="0059262D"/>
    <w:rsid w:val="00595212"/>
    <w:rsid w:val="0059636C"/>
    <w:rsid w:val="005972F4"/>
    <w:rsid w:val="0059730C"/>
    <w:rsid w:val="005A068D"/>
    <w:rsid w:val="005A203F"/>
    <w:rsid w:val="005A4038"/>
    <w:rsid w:val="005A44CD"/>
    <w:rsid w:val="005A586E"/>
    <w:rsid w:val="005A788D"/>
    <w:rsid w:val="005B058E"/>
    <w:rsid w:val="005B18F9"/>
    <w:rsid w:val="005B29B8"/>
    <w:rsid w:val="005B39B7"/>
    <w:rsid w:val="005B4710"/>
    <w:rsid w:val="005B5446"/>
    <w:rsid w:val="005C35CF"/>
    <w:rsid w:val="005C3E6F"/>
    <w:rsid w:val="005C541D"/>
    <w:rsid w:val="005C5BDB"/>
    <w:rsid w:val="005C712F"/>
    <w:rsid w:val="005D05E1"/>
    <w:rsid w:val="005D116A"/>
    <w:rsid w:val="005D13F6"/>
    <w:rsid w:val="005D2ABC"/>
    <w:rsid w:val="005D363B"/>
    <w:rsid w:val="005D4F89"/>
    <w:rsid w:val="005D5380"/>
    <w:rsid w:val="005D53B5"/>
    <w:rsid w:val="005E5CDA"/>
    <w:rsid w:val="005F10C4"/>
    <w:rsid w:val="005F3A2F"/>
    <w:rsid w:val="005F5382"/>
    <w:rsid w:val="005F57ED"/>
    <w:rsid w:val="005F5F1E"/>
    <w:rsid w:val="0060096C"/>
    <w:rsid w:val="00601499"/>
    <w:rsid w:val="006019CD"/>
    <w:rsid w:val="00601B30"/>
    <w:rsid w:val="00602B3B"/>
    <w:rsid w:val="0060528D"/>
    <w:rsid w:val="006052F2"/>
    <w:rsid w:val="0060627E"/>
    <w:rsid w:val="0060715F"/>
    <w:rsid w:val="00607D77"/>
    <w:rsid w:val="006103B2"/>
    <w:rsid w:val="00611DBE"/>
    <w:rsid w:val="00612B37"/>
    <w:rsid w:val="00613E75"/>
    <w:rsid w:val="0061517C"/>
    <w:rsid w:val="00615B64"/>
    <w:rsid w:val="006160DF"/>
    <w:rsid w:val="006177B7"/>
    <w:rsid w:val="00620736"/>
    <w:rsid w:val="006207F1"/>
    <w:rsid w:val="00620C13"/>
    <w:rsid w:val="006248FE"/>
    <w:rsid w:val="00625128"/>
    <w:rsid w:val="00626E4C"/>
    <w:rsid w:val="0062799B"/>
    <w:rsid w:val="006315ED"/>
    <w:rsid w:val="006325F4"/>
    <w:rsid w:val="0063289B"/>
    <w:rsid w:val="00632DDF"/>
    <w:rsid w:val="00633400"/>
    <w:rsid w:val="0063494B"/>
    <w:rsid w:val="00636CFA"/>
    <w:rsid w:val="006378EE"/>
    <w:rsid w:val="00642757"/>
    <w:rsid w:val="00645327"/>
    <w:rsid w:val="0064687A"/>
    <w:rsid w:val="00651089"/>
    <w:rsid w:val="006515F1"/>
    <w:rsid w:val="0065447C"/>
    <w:rsid w:val="0065478B"/>
    <w:rsid w:val="006550E7"/>
    <w:rsid w:val="0065590A"/>
    <w:rsid w:val="0065627C"/>
    <w:rsid w:val="0065660D"/>
    <w:rsid w:val="006608FC"/>
    <w:rsid w:val="00660FBE"/>
    <w:rsid w:val="00661BC9"/>
    <w:rsid w:val="00662FF0"/>
    <w:rsid w:val="00663F7B"/>
    <w:rsid w:val="0066476C"/>
    <w:rsid w:val="00667DBF"/>
    <w:rsid w:val="00667E9B"/>
    <w:rsid w:val="00670408"/>
    <w:rsid w:val="00670626"/>
    <w:rsid w:val="00671BD3"/>
    <w:rsid w:val="00673BA3"/>
    <w:rsid w:val="00674EE4"/>
    <w:rsid w:val="00675B5A"/>
    <w:rsid w:val="0067737C"/>
    <w:rsid w:val="00680B7A"/>
    <w:rsid w:val="00681F7B"/>
    <w:rsid w:val="00683378"/>
    <w:rsid w:val="00684E41"/>
    <w:rsid w:val="00684EA2"/>
    <w:rsid w:val="0068726D"/>
    <w:rsid w:val="006876C1"/>
    <w:rsid w:val="006905A8"/>
    <w:rsid w:val="00691F18"/>
    <w:rsid w:val="00692B0C"/>
    <w:rsid w:val="0069403D"/>
    <w:rsid w:val="006963BC"/>
    <w:rsid w:val="00696581"/>
    <w:rsid w:val="00696788"/>
    <w:rsid w:val="006977E2"/>
    <w:rsid w:val="00697BB0"/>
    <w:rsid w:val="00697E38"/>
    <w:rsid w:val="00697E41"/>
    <w:rsid w:val="006A005C"/>
    <w:rsid w:val="006A05AE"/>
    <w:rsid w:val="006A0DA3"/>
    <w:rsid w:val="006A1331"/>
    <w:rsid w:val="006A16FF"/>
    <w:rsid w:val="006A25DC"/>
    <w:rsid w:val="006A5263"/>
    <w:rsid w:val="006A5BFE"/>
    <w:rsid w:val="006A6921"/>
    <w:rsid w:val="006B2059"/>
    <w:rsid w:val="006B2430"/>
    <w:rsid w:val="006B32E5"/>
    <w:rsid w:val="006B337C"/>
    <w:rsid w:val="006B37B6"/>
    <w:rsid w:val="006B3F97"/>
    <w:rsid w:val="006B4E31"/>
    <w:rsid w:val="006B6375"/>
    <w:rsid w:val="006B6F95"/>
    <w:rsid w:val="006B7524"/>
    <w:rsid w:val="006B7E8B"/>
    <w:rsid w:val="006C2A85"/>
    <w:rsid w:val="006C595A"/>
    <w:rsid w:val="006C6CA9"/>
    <w:rsid w:val="006C7290"/>
    <w:rsid w:val="006C7319"/>
    <w:rsid w:val="006D0F58"/>
    <w:rsid w:val="006D111F"/>
    <w:rsid w:val="006D12DE"/>
    <w:rsid w:val="006D1BA4"/>
    <w:rsid w:val="006D40B6"/>
    <w:rsid w:val="006D4655"/>
    <w:rsid w:val="006D60F4"/>
    <w:rsid w:val="006D7AE1"/>
    <w:rsid w:val="006D7E8C"/>
    <w:rsid w:val="006E088C"/>
    <w:rsid w:val="006E1E5E"/>
    <w:rsid w:val="006E2D23"/>
    <w:rsid w:val="006E32B5"/>
    <w:rsid w:val="006E464F"/>
    <w:rsid w:val="006E606D"/>
    <w:rsid w:val="006E60F0"/>
    <w:rsid w:val="006F55DE"/>
    <w:rsid w:val="006F69CC"/>
    <w:rsid w:val="006F6D1A"/>
    <w:rsid w:val="006F7182"/>
    <w:rsid w:val="0070011C"/>
    <w:rsid w:val="00700BD5"/>
    <w:rsid w:val="0070252A"/>
    <w:rsid w:val="00702CAD"/>
    <w:rsid w:val="007037EC"/>
    <w:rsid w:val="00705E83"/>
    <w:rsid w:val="00706512"/>
    <w:rsid w:val="00712E1F"/>
    <w:rsid w:val="007136FD"/>
    <w:rsid w:val="0071518F"/>
    <w:rsid w:val="00715D09"/>
    <w:rsid w:val="00715EA0"/>
    <w:rsid w:val="0071737B"/>
    <w:rsid w:val="007173EC"/>
    <w:rsid w:val="00717467"/>
    <w:rsid w:val="00717B73"/>
    <w:rsid w:val="00720539"/>
    <w:rsid w:val="007208C5"/>
    <w:rsid w:val="00721C2C"/>
    <w:rsid w:val="0072409E"/>
    <w:rsid w:val="007319BD"/>
    <w:rsid w:val="00733365"/>
    <w:rsid w:val="00733AB2"/>
    <w:rsid w:val="0073424D"/>
    <w:rsid w:val="00735B4E"/>
    <w:rsid w:val="0073742D"/>
    <w:rsid w:val="0074140C"/>
    <w:rsid w:val="007417A5"/>
    <w:rsid w:val="00742D24"/>
    <w:rsid w:val="00745DD6"/>
    <w:rsid w:val="00749EB6"/>
    <w:rsid w:val="00750751"/>
    <w:rsid w:val="0075101F"/>
    <w:rsid w:val="0075106C"/>
    <w:rsid w:val="007529DC"/>
    <w:rsid w:val="00753DAD"/>
    <w:rsid w:val="00753F9E"/>
    <w:rsid w:val="007544F7"/>
    <w:rsid w:val="00754F8F"/>
    <w:rsid w:val="007551A8"/>
    <w:rsid w:val="00755BBA"/>
    <w:rsid w:val="00756528"/>
    <w:rsid w:val="00756739"/>
    <w:rsid w:val="00756E1B"/>
    <w:rsid w:val="00760FBB"/>
    <w:rsid w:val="007612CE"/>
    <w:rsid w:val="00765987"/>
    <w:rsid w:val="00767726"/>
    <w:rsid w:val="00767FC4"/>
    <w:rsid w:val="007736D0"/>
    <w:rsid w:val="00774DC3"/>
    <w:rsid w:val="007750E4"/>
    <w:rsid w:val="00776982"/>
    <w:rsid w:val="00776CDA"/>
    <w:rsid w:val="007771AD"/>
    <w:rsid w:val="007812FA"/>
    <w:rsid w:val="00782370"/>
    <w:rsid w:val="007824CB"/>
    <w:rsid w:val="00782CEA"/>
    <w:rsid w:val="007845DF"/>
    <w:rsid w:val="00786DC5"/>
    <w:rsid w:val="007876DC"/>
    <w:rsid w:val="00792139"/>
    <w:rsid w:val="007932B1"/>
    <w:rsid w:val="00793DE7"/>
    <w:rsid w:val="007974B8"/>
    <w:rsid w:val="00797BB2"/>
    <w:rsid w:val="007A17DB"/>
    <w:rsid w:val="007A17DD"/>
    <w:rsid w:val="007A22A1"/>
    <w:rsid w:val="007A3638"/>
    <w:rsid w:val="007A53C2"/>
    <w:rsid w:val="007A6E9C"/>
    <w:rsid w:val="007A7D27"/>
    <w:rsid w:val="007B10FD"/>
    <w:rsid w:val="007B1428"/>
    <w:rsid w:val="007B2C92"/>
    <w:rsid w:val="007B427D"/>
    <w:rsid w:val="007B4C9C"/>
    <w:rsid w:val="007B5644"/>
    <w:rsid w:val="007C0C69"/>
    <w:rsid w:val="007C19E8"/>
    <w:rsid w:val="007C267E"/>
    <w:rsid w:val="007C4B85"/>
    <w:rsid w:val="007C55DE"/>
    <w:rsid w:val="007C6A2A"/>
    <w:rsid w:val="007D0075"/>
    <w:rsid w:val="007D160B"/>
    <w:rsid w:val="007D3112"/>
    <w:rsid w:val="007D32A0"/>
    <w:rsid w:val="007D484F"/>
    <w:rsid w:val="007D6B68"/>
    <w:rsid w:val="007D71D5"/>
    <w:rsid w:val="007D743A"/>
    <w:rsid w:val="007E54FD"/>
    <w:rsid w:val="007E681E"/>
    <w:rsid w:val="007E68F0"/>
    <w:rsid w:val="007E6ED8"/>
    <w:rsid w:val="007F0513"/>
    <w:rsid w:val="007F4CC2"/>
    <w:rsid w:val="007F7959"/>
    <w:rsid w:val="007F7AA7"/>
    <w:rsid w:val="0080095A"/>
    <w:rsid w:val="008016B3"/>
    <w:rsid w:val="00804DB7"/>
    <w:rsid w:val="008066EE"/>
    <w:rsid w:val="008120BB"/>
    <w:rsid w:val="00813558"/>
    <w:rsid w:val="00815C64"/>
    <w:rsid w:val="00815EBB"/>
    <w:rsid w:val="00817644"/>
    <w:rsid w:val="008179FF"/>
    <w:rsid w:val="0082064D"/>
    <w:rsid w:val="00822708"/>
    <w:rsid w:val="008244B6"/>
    <w:rsid w:val="00827685"/>
    <w:rsid w:val="008310F5"/>
    <w:rsid w:val="00832922"/>
    <w:rsid w:val="00832FAA"/>
    <w:rsid w:val="00833BDB"/>
    <w:rsid w:val="00834993"/>
    <w:rsid w:val="008368AC"/>
    <w:rsid w:val="008369EF"/>
    <w:rsid w:val="00836EC5"/>
    <w:rsid w:val="00842603"/>
    <w:rsid w:val="008430CF"/>
    <w:rsid w:val="0084373C"/>
    <w:rsid w:val="00843A45"/>
    <w:rsid w:val="008455CC"/>
    <w:rsid w:val="00850B2F"/>
    <w:rsid w:val="00850D91"/>
    <w:rsid w:val="008515CE"/>
    <w:rsid w:val="00851F78"/>
    <w:rsid w:val="0085205B"/>
    <w:rsid w:val="00852E66"/>
    <w:rsid w:val="00855F2F"/>
    <w:rsid w:val="00856B74"/>
    <w:rsid w:val="00857151"/>
    <w:rsid w:val="0086040F"/>
    <w:rsid w:val="008609F8"/>
    <w:rsid w:val="008618DA"/>
    <w:rsid w:val="008631E8"/>
    <w:rsid w:val="00864EBF"/>
    <w:rsid w:val="00866560"/>
    <w:rsid w:val="0086678B"/>
    <w:rsid w:val="00866AC9"/>
    <w:rsid w:val="008676AE"/>
    <w:rsid w:val="008720EC"/>
    <w:rsid w:val="008812BD"/>
    <w:rsid w:val="008819DC"/>
    <w:rsid w:val="0088247A"/>
    <w:rsid w:val="00882C5B"/>
    <w:rsid w:val="008830CE"/>
    <w:rsid w:val="008837A1"/>
    <w:rsid w:val="00885219"/>
    <w:rsid w:val="00885F49"/>
    <w:rsid w:val="00886088"/>
    <w:rsid w:val="00886C27"/>
    <w:rsid w:val="00887045"/>
    <w:rsid w:val="0088710B"/>
    <w:rsid w:val="008873C7"/>
    <w:rsid w:val="00887874"/>
    <w:rsid w:val="00890042"/>
    <w:rsid w:val="008900C4"/>
    <w:rsid w:val="008913AE"/>
    <w:rsid w:val="008919BE"/>
    <w:rsid w:val="00891E3C"/>
    <w:rsid w:val="00892148"/>
    <w:rsid w:val="008921FC"/>
    <w:rsid w:val="008923D5"/>
    <w:rsid w:val="0089367F"/>
    <w:rsid w:val="00893F7B"/>
    <w:rsid w:val="00895C84"/>
    <w:rsid w:val="00897259"/>
    <w:rsid w:val="008A0387"/>
    <w:rsid w:val="008A1D39"/>
    <w:rsid w:val="008A1DBA"/>
    <w:rsid w:val="008A1F77"/>
    <w:rsid w:val="008A34F4"/>
    <w:rsid w:val="008A35B0"/>
    <w:rsid w:val="008A4A51"/>
    <w:rsid w:val="008A51F3"/>
    <w:rsid w:val="008A69AF"/>
    <w:rsid w:val="008A7584"/>
    <w:rsid w:val="008A761F"/>
    <w:rsid w:val="008A76BB"/>
    <w:rsid w:val="008A7721"/>
    <w:rsid w:val="008B1050"/>
    <w:rsid w:val="008B163F"/>
    <w:rsid w:val="008B2692"/>
    <w:rsid w:val="008B27C3"/>
    <w:rsid w:val="008B2E2F"/>
    <w:rsid w:val="008B354C"/>
    <w:rsid w:val="008B3795"/>
    <w:rsid w:val="008B38FE"/>
    <w:rsid w:val="008B3A68"/>
    <w:rsid w:val="008B4613"/>
    <w:rsid w:val="008B4F1B"/>
    <w:rsid w:val="008B6A30"/>
    <w:rsid w:val="008B70FA"/>
    <w:rsid w:val="008B7C08"/>
    <w:rsid w:val="008B7DA1"/>
    <w:rsid w:val="008C092F"/>
    <w:rsid w:val="008C1068"/>
    <w:rsid w:val="008C1689"/>
    <w:rsid w:val="008C2D83"/>
    <w:rsid w:val="008C2E68"/>
    <w:rsid w:val="008C371D"/>
    <w:rsid w:val="008C459E"/>
    <w:rsid w:val="008C5DA7"/>
    <w:rsid w:val="008C66E8"/>
    <w:rsid w:val="008C761B"/>
    <w:rsid w:val="008D42AE"/>
    <w:rsid w:val="008D4680"/>
    <w:rsid w:val="008D48EE"/>
    <w:rsid w:val="008D51C1"/>
    <w:rsid w:val="008D52F1"/>
    <w:rsid w:val="008D5A72"/>
    <w:rsid w:val="008D5DEB"/>
    <w:rsid w:val="008D753D"/>
    <w:rsid w:val="008E16E3"/>
    <w:rsid w:val="008E5281"/>
    <w:rsid w:val="008E599F"/>
    <w:rsid w:val="008E5E09"/>
    <w:rsid w:val="008E5E6E"/>
    <w:rsid w:val="008F1096"/>
    <w:rsid w:val="008F23D6"/>
    <w:rsid w:val="008F30D4"/>
    <w:rsid w:val="008F5091"/>
    <w:rsid w:val="008F699D"/>
    <w:rsid w:val="008F6E4A"/>
    <w:rsid w:val="008F714E"/>
    <w:rsid w:val="008F7464"/>
    <w:rsid w:val="008F76E3"/>
    <w:rsid w:val="00900B84"/>
    <w:rsid w:val="0090223E"/>
    <w:rsid w:val="009026FD"/>
    <w:rsid w:val="009054D1"/>
    <w:rsid w:val="00905C72"/>
    <w:rsid w:val="00906C1B"/>
    <w:rsid w:val="00907769"/>
    <w:rsid w:val="00910546"/>
    <w:rsid w:val="00910937"/>
    <w:rsid w:val="0091151F"/>
    <w:rsid w:val="00911E12"/>
    <w:rsid w:val="009159DE"/>
    <w:rsid w:val="00916B67"/>
    <w:rsid w:val="00921436"/>
    <w:rsid w:val="00924D05"/>
    <w:rsid w:val="009278AA"/>
    <w:rsid w:val="00927FC5"/>
    <w:rsid w:val="00932432"/>
    <w:rsid w:val="0093279B"/>
    <w:rsid w:val="00932A67"/>
    <w:rsid w:val="00933154"/>
    <w:rsid w:val="00933375"/>
    <w:rsid w:val="0093407B"/>
    <w:rsid w:val="00934311"/>
    <w:rsid w:val="0093575C"/>
    <w:rsid w:val="0093613F"/>
    <w:rsid w:val="00936337"/>
    <w:rsid w:val="00936727"/>
    <w:rsid w:val="0093712A"/>
    <w:rsid w:val="0094036E"/>
    <w:rsid w:val="00940B32"/>
    <w:rsid w:val="00941667"/>
    <w:rsid w:val="00942249"/>
    <w:rsid w:val="009423B1"/>
    <w:rsid w:val="00942633"/>
    <w:rsid w:val="0094342C"/>
    <w:rsid w:val="00945278"/>
    <w:rsid w:val="0094781F"/>
    <w:rsid w:val="00950A47"/>
    <w:rsid w:val="0095219F"/>
    <w:rsid w:val="009534D5"/>
    <w:rsid w:val="00953BFE"/>
    <w:rsid w:val="00954B3F"/>
    <w:rsid w:val="009550E2"/>
    <w:rsid w:val="009553A5"/>
    <w:rsid w:val="0095631F"/>
    <w:rsid w:val="00960272"/>
    <w:rsid w:val="0096061D"/>
    <w:rsid w:val="0096069C"/>
    <w:rsid w:val="00960987"/>
    <w:rsid w:val="009628F7"/>
    <w:rsid w:val="0096316D"/>
    <w:rsid w:val="00963856"/>
    <w:rsid w:val="00964166"/>
    <w:rsid w:val="0096457F"/>
    <w:rsid w:val="00964C52"/>
    <w:rsid w:val="009705A3"/>
    <w:rsid w:val="00970985"/>
    <w:rsid w:val="009709E3"/>
    <w:rsid w:val="00970A82"/>
    <w:rsid w:val="00970C32"/>
    <w:rsid w:val="00971ACE"/>
    <w:rsid w:val="00972369"/>
    <w:rsid w:val="0097424E"/>
    <w:rsid w:val="0097429F"/>
    <w:rsid w:val="00976FAB"/>
    <w:rsid w:val="00977CB9"/>
    <w:rsid w:val="00977D51"/>
    <w:rsid w:val="009807B9"/>
    <w:rsid w:val="00980813"/>
    <w:rsid w:val="0098161D"/>
    <w:rsid w:val="009838E4"/>
    <w:rsid w:val="00983BF7"/>
    <w:rsid w:val="00985328"/>
    <w:rsid w:val="009864E0"/>
    <w:rsid w:val="00992467"/>
    <w:rsid w:val="00993488"/>
    <w:rsid w:val="009946B4"/>
    <w:rsid w:val="009947AA"/>
    <w:rsid w:val="0099539E"/>
    <w:rsid w:val="00997830"/>
    <w:rsid w:val="009A06E6"/>
    <w:rsid w:val="009A091C"/>
    <w:rsid w:val="009A1569"/>
    <w:rsid w:val="009A22AE"/>
    <w:rsid w:val="009A26CB"/>
    <w:rsid w:val="009A3650"/>
    <w:rsid w:val="009A36D6"/>
    <w:rsid w:val="009A402E"/>
    <w:rsid w:val="009A4B0D"/>
    <w:rsid w:val="009A534B"/>
    <w:rsid w:val="009A58F6"/>
    <w:rsid w:val="009A6D84"/>
    <w:rsid w:val="009A7B3A"/>
    <w:rsid w:val="009A7DA6"/>
    <w:rsid w:val="009B12B0"/>
    <w:rsid w:val="009B133E"/>
    <w:rsid w:val="009B1DF5"/>
    <w:rsid w:val="009B20D0"/>
    <w:rsid w:val="009B21DC"/>
    <w:rsid w:val="009B2398"/>
    <w:rsid w:val="009B3D4F"/>
    <w:rsid w:val="009B4C75"/>
    <w:rsid w:val="009B594D"/>
    <w:rsid w:val="009B6F63"/>
    <w:rsid w:val="009C00C2"/>
    <w:rsid w:val="009C014D"/>
    <w:rsid w:val="009C0286"/>
    <w:rsid w:val="009C0DFB"/>
    <w:rsid w:val="009C1529"/>
    <w:rsid w:val="009C1849"/>
    <w:rsid w:val="009C2215"/>
    <w:rsid w:val="009C6954"/>
    <w:rsid w:val="009C6FE2"/>
    <w:rsid w:val="009C7ABC"/>
    <w:rsid w:val="009D1A30"/>
    <w:rsid w:val="009D1FD8"/>
    <w:rsid w:val="009D2197"/>
    <w:rsid w:val="009D394D"/>
    <w:rsid w:val="009D396B"/>
    <w:rsid w:val="009D5CBA"/>
    <w:rsid w:val="009D656A"/>
    <w:rsid w:val="009D7320"/>
    <w:rsid w:val="009E0F79"/>
    <w:rsid w:val="009E1618"/>
    <w:rsid w:val="009E1696"/>
    <w:rsid w:val="009E2E6D"/>
    <w:rsid w:val="009E3677"/>
    <w:rsid w:val="009E5627"/>
    <w:rsid w:val="009E5F40"/>
    <w:rsid w:val="009E6A70"/>
    <w:rsid w:val="009E6AEC"/>
    <w:rsid w:val="009E6B16"/>
    <w:rsid w:val="009F1398"/>
    <w:rsid w:val="009F197F"/>
    <w:rsid w:val="009F3B9D"/>
    <w:rsid w:val="009F3CFE"/>
    <w:rsid w:val="009F3FC6"/>
    <w:rsid w:val="009F6B9A"/>
    <w:rsid w:val="009F78BC"/>
    <w:rsid w:val="009F7C8B"/>
    <w:rsid w:val="00A0125B"/>
    <w:rsid w:val="00A019A7"/>
    <w:rsid w:val="00A02144"/>
    <w:rsid w:val="00A02D98"/>
    <w:rsid w:val="00A048D4"/>
    <w:rsid w:val="00A04A58"/>
    <w:rsid w:val="00A05314"/>
    <w:rsid w:val="00A053CD"/>
    <w:rsid w:val="00A05BBF"/>
    <w:rsid w:val="00A05FBC"/>
    <w:rsid w:val="00A07F33"/>
    <w:rsid w:val="00A10D6D"/>
    <w:rsid w:val="00A12D08"/>
    <w:rsid w:val="00A13587"/>
    <w:rsid w:val="00A136A3"/>
    <w:rsid w:val="00A14323"/>
    <w:rsid w:val="00A14C65"/>
    <w:rsid w:val="00A17B69"/>
    <w:rsid w:val="00A17D7A"/>
    <w:rsid w:val="00A2098E"/>
    <w:rsid w:val="00A2101D"/>
    <w:rsid w:val="00A21CED"/>
    <w:rsid w:val="00A23128"/>
    <w:rsid w:val="00A23BEB"/>
    <w:rsid w:val="00A24B9E"/>
    <w:rsid w:val="00A24C13"/>
    <w:rsid w:val="00A25019"/>
    <w:rsid w:val="00A257AB"/>
    <w:rsid w:val="00A2613E"/>
    <w:rsid w:val="00A26F5D"/>
    <w:rsid w:val="00A27484"/>
    <w:rsid w:val="00A27ACF"/>
    <w:rsid w:val="00A3065F"/>
    <w:rsid w:val="00A31EAE"/>
    <w:rsid w:val="00A322F9"/>
    <w:rsid w:val="00A33E33"/>
    <w:rsid w:val="00A35D00"/>
    <w:rsid w:val="00A35DCA"/>
    <w:rsid w:val="00A37C63"/>
    <w:rsid w:val="00A40499"/>
    <w:rsid w:val="00A417AC"/>
    <w:rsid w:val="00A430E1"/>
    <w:rsid w:val="00A4484D"/>
    <w:rsid w:val="00A47A9B"/>
    <w:rsid w:val="00A50D08"/>
    <w:rsid w:val="00A52918"/>
    <w:rsid w:val="00A52C68"/>
    <w:rsid w:val="00A53F2F"/>
    <w:rsid w:val="00A53F6C"/>
    <w:rsid w:val="00A5547A"/>
    <w:rsid w:val="00A5665F"/>
    <w:rsid w:val="00A57A29"/>
    <w:rsid w:val="00A57A98"/>
    <w:rsid w:val="00A57B60"/>
    <w:rsid w:val="00A60022"/>
    <w:rsid w:val="00A6022C"/>
    <w:rsid w:val="00A6102F"/>
    <w:rsid w:val="00A61BFB"/>
    <w:rsid w:val="00A62599"/>
    <w:rsid w:val="00A62D52"/>
    <w:rsid w:val="00A62E3F"/>
    <w:rsid w:val="00A6438E"/>
    <w:rsid w:val="00A64A25"/>
    <w:rsid w:val="00A656D9"/>
    <w:rsid w:val="00A66F42"/>
    <w:rsid w:val="00A67402"/>
    <w:rsid w:val="00A70168"/>
    <w:rsid w:val="00A71277"/>
    <w:rsid w:val="00A7146B"/>
    <w:rsid w:val="00A71748"/>
    <w:rsid w:val="00A721DA"/>
    <w:rsid w:val="00A73F2F"/>
    <w:rsid w:val="00A75A68"/>
    <w:rsid w:val="00A75AB1"/>
    <w:rsid w:val="00A76216"/>
    <w:rsid w:val="00A76390"/>
    <w:rsid w:val="00A80371"/>
    <w:rsid w:val="00A80AFF"/>
    <w:rsid w:val="00A80C56"/>
    <w:rsid w:val="00A823BB"/>
    <w:rsid w:val="00A825F1"/>
    <w:rsid w:val="00A83331"/>
    <w:rsid w:val="00A83C9F"/>
    <w:rsid w:val="00A83F6B"/>
    <w:rsid w:val="00A84798"/>
    <w:rsid w:val="00A84C24"/>
    <w:rsid w:val="00A85481"/>
    <w:rsid w:val="00A85C22"/>
    <w:rsid w:val="00A86F27"/>
    <w:rsid w:val="00A879EE"/>
    <w:rsid w:val="00A87A2D"/>
    <w:rsid w:val="00A914C3"/>
    <w:rsid w:val="00A9365A"/>
    <w:rsid w:val="00A9471E"/>
    <w:rsid w:val="00A95870"/>
    <w:rsid w:val="00A95884"/>
    <w:rsid w:val="00A96470"/>
    <w:rsid w:val="00A96A4F"/>
    <w:rsid w:val="00A979FD"/>
    <w:rsid w:val="00AA16E2"/>
    <w:rsid w:val="00AA2B08"/>
    <w:rsid w:val="00AA30EB"/>
    <w:rsid w:val="00AA586A"/>
    <w:rsid w:val="00AA63A5"/>
    <w:rsid w:val="00AB0526"/>
    <w:rsid w:val="00AB1FC8"/>
    <w:rsid w:val="00AB2FE6"/>
    <w:rsid w:val="00AB3094"/>
    <w:rsid w:val="00AB531A"/>
    <w:rsid w:val="00AB6727"/>
    <w:rsid w:val="00AB6993"/>
    <w:rsid w:val="00AB7AEB"/>
    <w:rsid w:val="00AC020C"/>
    <w:rsid w:val="00AC0352"/>
    <w:rsid w:val="00AC1A6C"/>
    <w:rsid w:val="00AC1D8B"/>
    <w:rsid w:val="00AC1F61"/>
    <w:rsid w:val="00AC26B3"/>
    <w:rsid w:val="00AC2D00"/>
    <w:rsid w:val="00AC435B"/>
    <w:rsid w:val="00AC5132"/>
    <w:rsid w:val="00AC567D"/>
    <w:rsid w:val="00AC5989"/>
    <w:rsid w:val="00AC5C75"/>
    <w:rsid w:val="00AC6457"/>
    <w:rsid w:val="00AC6575"/>
    <w:rsid w:val="00AC6F9C"/>
    <w:rsid w:val="00AC74E2"/>
    <w:rsid w:val="00AC7963"/>
    <w:rsid w:val="00AD19C8"/>
    <w:rsid w:val="00AD1A47"/>
    <w:rsid w:val="00AD1F09"/>
    <w:rsid w:val="00AD2CE5"/>
    <w:rsid w:val="00AD2E33"/>
    <w:rsid w:val="00AD4220"/>
    <w:rsid w:val="00AD5652"/>
    <w:rsid w:val="00AD571E"/>
    <w:rsid w:val="00AD5BAF"/>
    <w:rsid w:val="00AD603D"/>
    <w:rsid w:val="00AD70D4"/>
    <w:rsid w:val="00AD76C3"/>
    <w:rsid w:val="00AD7EC0"/>
    <w:rsid w:val="00AE020C"/>
    <w:rsid w:val="00AE0DEB"/>
    <w:rsid w:val="00AE11BE"/>
    <w:rsid w:val="00AE12D8"/>
    <w:rsid w:val="00AE1DCC"/>
    <w:rsid w:val="00AE2E59"/>
    <w:rsid w:val="00AE3298"/>
    <w:rsid w:val="00AE3535"/>
    <w:rsid w:val="00AE4662"/>
    <w:rsid w:val="00AE7B0C"/>
    <w:rsid w:val="00AF0AE0"/>
    <w:rsid w:val="00AF0B58"/>
    <w:rsid w:val="00AF3140"/>
    <w:rsid w:val="00AF3FEE"/>
    <w:rsid w:val="00AF4B4F"/>
    <w:rsid w:val="00AF68D7"/>
    <w:rsid w:val="00AF7BD6"/>
    <w:rsid w:val="00B00E87"/>
    <w:rsid w:val="00B03B1A"/>
    <w:rsid w:val="00B03C6A"/>
    <w:rsid w:val="00B04906"/>
    <w:rsid w:val="00B062C1"/>
    <w:rsid w:val="00B06637"/>
    <w:rsid w:val="00B06739"/>
    <w:rsid w:val="00B0701C"/>
    <w:rsid w:val="00B07A44"/>
    <w:rsid w:val="00B07E56"/>
    <w:rsid w:val="00B07F5C"/>
    <w:rsid w:val="00B109E0"/>
    <w:rsid w:val="00B10D9B"/>
    <w:rsid w:val="00B1580E"/>
    <w:rsid w:val="00B15A7E"/>
    <w:rsid w:val="00B17135"/>
    <w:rsid w:val="00B17E65"/>
    <w:rsid w:val="00B210AC"/>
    <w:rsid w:val="00B215D8"/>
    <w:rsid w:val="00B229AA"/>
    <w:rsid w:val="00B23826"/>
    <w:rsid w:val="00B3106F"/>
    <w:rsid w:val="00B312A7"/>
    <w:rsid w:val="00B3317D"/>
    <w:rsid w:val="00B33272"/>
    <w:rsid w:val="00B33943"/>
    <w:rsid w:val="00B353A9"/>
    <w:rsid w:val="00B35AC7"/>
    <w:rsid w:val="00B36DCB"/>
    <w:rsid w:val="00B4137B"/>
    <w:rsid w:val="00B43DCA"/>
    <w:rsid w:val="00B45E48"/>
    <w:rsid w:val="00B46010"/>
    <w:rsid w:val="00B521C3"/>
    <w:rsid w:val="00B53CE0"/>
    <w:rsid w:val="00B54011"/>
    <w:rsid w:val="00B55914"/>
    <w:rsid w:val="00B5738B"/>
    <w:rsid w:val="00B57465"/>
    <w:rsid w:val="00B57976"/>
    <w:rsid w:val="00B60A0A"/>
    <w:rsid w:val="00B632B6"/>
    <w:rsid w:val="00B64143"/>
    <w:rsid w:val="00B64D72"/>
    <w:rsid w:val="00B667F4"/>
    <w:rsid w:val="00B66ACD"/>
    <w:rsid w:val="00B67D75"/>
    <w:rsid w:val="00B67D91"/>
    <w:rsid w:val="00B75BC9"/>
    <w:rsid w:val="00B77277"/>
    <w:rsid w:val="00B77F03"/>
    <w:rsid w:val="00B802D5"/>
    <w:rsid w:val="00B80BA1"/>
    <w:rsid w:val="00B80D99"/>
    <w:rsid w:val="00B81061"/>
    <w:rsid w:val="00B81991"/>
    <w:rsid w:val="00B81A8B"/>
    <w:rsid w:val="00B82084"/>
    <w:rsid w:val="00B82546"/>
    <w:rsid w:val="00B83A57"/>
    <w:rsid w:val="00B8492F"/>
    <w:rsid w:val="00B85423"/>
    <w:rsid w:val="00B86EEA"/>
    <w:rsid w:val="00B90D00"/>
    <w:rsid w:val="00B93674"/>
    <w:rsid w:val="00B93CFF"/>
    <w:rsid w:val="00B944D2"/>
    <w:rsid w:val="00B9484B"/>
    <w:rsid w:val="00B94C81"/>
    <w:rsid w:val="00B954E2"/>
    <w:rsid w:val="00B973B1"/>
    <w:rsid w:val="00B97868"/>
    <w:rsid w:val="00BA032D"/>
    <w:rsid w:val="00BA1367"/>
    <w:rsid w:val="00BA1ECB"/>
    <w:rsid w:val="00BA322A"/>
    <w:rsid w:val="00BA3872"/>
    <w:rsid w:val="00BA47E8"/>
    <w:rsid w:val="00BA518A"/>
    <w:rsid w:val="00BA5FDC"/>
    <w:rsid w:val="00BA7EF2"/>
    <w:rsid w:val="00BB02E6"/>
    <w:rsid w:val="00BB0864"/>
    <w:rsid w:val="00BB0F20"/>
    <w:rsid w:val="00BB2B4A"/>
    <w:rsid w:val="00BB2DEA"/>
    <w:rsid w:val="00BB48C2"/>
    <w:rsid w:val="00BB532C"/>
    <w:rsid w:val="00BB53BB"/>
    <w:rsid w:val="00BB5B3C"/>
    <w:rsid w:val="00BB6663"/>
    <w:rsid w:val="00BC0236"/>
    <w:rsid w:val="00BC039B"/>
    <w:rsid w:val="00BC09B2"/>
    <w:rsid w:val="00BC1731"/>
    <w:rsid w:val="00BC25BB"/>
    <w:rsid w:val="00BC3BEF"/>
    <w:rsid w:val="00BC40A8"/>
    <w:rsid w:val="00BC72CB"/>
    <w:rsid w:val="00BD03D8"/>
    <w:rsid w:val="00BD20E2"/>
    <w:rsid w:val="00BD291C"/>
    <w:rsid w:val="00BD3920"/>
    <w:rsid w:val="00BD61F3"/>
    <w:rsid w:val="00BD6B3B"/>
    <w:rsid w:val="00BD7107"/>
    <w:rsid w:val="00BD71A5"/>
    <w:rsid w:val="00BE094C"/>
    <w:rsid w:val="00BE27D0"/>
    <w:rsid w:val="00BE37A2"/>
    <w:rsid w:val="00BE4D3D"/>
    <w:rsid w:val="00BE5873"/>
    <w:rsid w:val="00BE5F68"/>
    <w:rsid w:val="00BE7F6C"/>
    <w:rsid w:val="00BE7F9B"/>
    <w:rsid w:val="00BE7FC6"/>
    <w:rsid w:val="00BF0159"/>
    <w:rsid w:val="00BF0506"/>
    <w:rsid w:val="00BF0EA8"/>
    <w:rsid w:val="00BF2441"/>
    <w:rsid w:val="00BF3634"/>
    <w:rsid w:val="00BF47FF"/>
    <w:rsid w:val="00BF48DC"/>
    <w:rsid w:val="00BF50E5"/>
    <w:rsid w:val="00BF72C4"/>
    <w:rsid w:val="00BF7AEF"/>
    <w:rsid w:val="00C0046B"/>
    <w:rsid w:val="00C00BA5"/>
    <w:rsid w:val="00C00D60"/>
    <w:rsid w:val="00C01457"/>
    <w:rsid w:val="00C0258E"/>
    <w:rsid w:val="00C028B3"/>
    <w:rsid w:val="00C02C4C"/>
    <w:rsid w:val="00C02F69"/>
    <w:rsid w:val="00C05901"/>
    <w:rsid w:val="00C05F21"/>
    <w:rsid w:val="00C07681"/>
    <w:rsid w:val="00C07837"/>
    <w:rsid w:val="00C10425"/>
    <w:rsid w:val="00C126A5"/>
    <w:rsid w:val="00C14370"/>
    <w:rsid w:val="00C14707"/>
    <w:rsid w:val="00C147A8"/>
    <w:rsid w:val="00C147FC"/>
    <w:rsid w:val="00C16A28"/>
    <w:rsid w:val="00C16B01"/>
    <w:rsid w:val="00C20505"/>
    <w:rsid w:val="00C241D3"/>
    <w:rsid w:val="00C24D29"/>
    <w:rsid w:val="00C25513"/>
    <w:rsid w:val="00C2655F"/>
    <w:rsid w:val="00C278EF"/>
    <w:rsid w:val="00C27913"/>
    <w:rsid w:val="00C27973"/>
    <w:rsid w:val="00C27A1F"/>
    <w:rsid w:val="00C27DA4"/>
    <w:rsid w:val="00C310E3"/>
    <w:rsid w:val="00C3274D"/>
    <w:rsid w:val="00C3313A"/>
    <w:rsid w:val="00C334E3"/>
    <w:rsid w:val="00C339DB"/>
    <w:rsid w:val="00C3494B"/>
    <w:rsid w:val="00C36D83"/>
    <w:rsid w:val="00C402EB"/>
    <w:rsid w:val="00C41324"/>
    <w:rsid w:val="00C42B04"/>
    <w:rsid w:val="00C4365A"/>
    <w:rsid w:val="00C440AF"/>
    <w:rsid w:val="00C45B3B"/>
    <w:rsid w:val="00C467A5"/>
    <w:rsid w:val="00C5106F"/>
    <w:rsid w:val="00C514E6"/>
    <w:rsid w:val="00C518D8"/>
    <w:rsid w:val="00C55DC4"/>
    <w:rsid w:val="00C56CEC"/>
    <w:rsid w:val="00C575B7"/>
    <w:rsid w:val="00C60027"/>
    <w:rsid w:val="00C60C67"/>
    <w:rsid w:val="00C60D6B"/>
    <w:rsid w:val="00C616A2"/>
    <w:rsid w:val="00C61B54"/>
    <w:rsid w:val="00C61F1B"/>
    <w:rsid w:val="00C62E24"/>
    <w:rsid w:val="00C633BB"/>
    <w:rsid w:val="00C63B75"/>
    <w:rsid w:val="00C64686"/>
    <w:rsid w:val="00C6495D"/>
    <w:rsid w:val="00C65BA7"/>
    <w:rsid w:val="00C662D4"/>
    <w:rsid w:val="00C66466"/>
    <w:rsid w:val="00C66F41"/>
    <w:rsid w:val="00C67CB6"/>
    <w:rsid w:val="00C71678"/>
    <w:rsid w:val="00C73373"/>
    <w:rsid w:val="00C7640D"/>
    <w:rsid w:val="00C772D9"/>
    <w:rsid w:val="00C80DFC"/>
    <w:rsid w:val="00C83BA3"/>
    <w:rsid w:val="00C83E17"/>
    <w:rsid w:val="00C84FF4"/>
    <w:rsid w:val="00C85BA2"/>
    <w:rsid w:val="00C86FE9"/>
    <w:rsid w:val="00C87B5F"/>
    <w:rsid w:val="00C87C14"/>
    <w:rsid w:val="00C87C9A"/>
    <w:rsid w:val="00C90460"/>
    <w:rsid w:val="00C91A48"/>
    <w:rsid w:val="00C91F7A"/>
    <w:rsid w:val="00C93CE5"/>
    <w:rsid w:val="00C94053"/>
    <w:rsid w:val="00C94E4D"/>
    <w:rsid w:val="00C94F66"/>
    <w:rsid w:val="00C952F0"/>
    <w:rsid w:val="00C95531"/>
    <w:rsid w:val="00C9573B"/>
    <w:rsid w:val="00C95919"/>
    <w:rsid w:val="00C968BC"/>
    <w:rsid w:val="00C97A6D"/>
    <w:rsid w:val="00CA017D"/>
    <w:rsid w:val="00CA2AA7"/>
    <w:rsid w:val="00CA2E26"/>
    <w:rsid w:val="00CA3073"/>
    <w:rsid w:val="00CA312F"/>
    <w:rsid w:val="00CA41D2"/>
    <w:rsid w:val="00CA6D21"/>
    <w:rsid w:val="00CA6DE2"/>
    <w:rsid w:val="00CA796F"/>
    <w:rsid w:val="00CB143B"/>
    <w:rsid w:val="00CB3797"/>
    <w:rsid w:val="00CB5AAC"/>
    <w:rsid w:val="00CB5D08"/>
    <w:rsid w:val="00CC0EC0"/>
    <w:rsid w:val="00CC51BA"/>
    <w:rsid w:val="00CC6296"/>
    <w:rsid w:val="00CC68D6"/>
    <w:rsid w:val="00CC7678"/>
    <w:rsid w:val="00CD00CB"/>
    <w:rsid w:val="00CD45A6"/>
    <w:rsid w:val="00CD4C99"/>
    <w:rsid w:val="00CD6A88"/>
    <w:rsid w:val="00CE0E93"/>
    <w:rsid w:val="00CE164A"/>
    <w:rsid w:val="00CE18E0"/>
    <w:rsid w:val="00CE23D1"/>
    <w:rsid w:val="00CE2795"/>
    <w:rsid w:val="00CE3518"/>
    <w:rsid w:val="00CE40A2"/>
    <w:rsid w:val="00CE55D2"/>
    <w:rsid w:val="00CE5884"/>
    <w:rsid w:val="00CE5E00"/>
    <w:rsid w:val="00CE5EC7"/>
    <w:rsid w:val="00CE693E"/>
    <w:rsid w:val="00CF01DC"/>
    <w:rsid w:val="00CF2D5B"/>
    <w:rsid w:val="00CF4767"/>
    <w:rsid w:val="00CF5D6D"/>
    <w:rsid w:val="00CF5E67"/>
    <w:rsid w:val="00CF6274"/>
    <w:rsid w:val="00CF78BC"/>
    <w:rsid w:val="00CF7B11"/>
    <w:rsid w:val="00CF7B82"/>
    <w:rsid w:val="00CF7CBE"/>
    <w:rsid w:val="00D00D90"/>
    <w:rsid w:val="00D0161B"/>
    <w:rsid w:val="00D0175D"/>
    <w:rsid w:val="00D025B7"/>
    <w:rsid w:val="00D034C8"/>
    <w:rsid w:val="00D10107"/>
    <w:rsid w:val="00D1059D"/>
    <w:rsid w:val="00D11C74"/>
    <w:rsid w:val="00D13D35"/>
    <w:rsid w:val="00D14074"/>
    <w:rsid w:val="00D1438B"/>
    <w:rsid w:val="00D15BB8"/>
    <w:rsid w:val="00D162CD"/>
    <w:rsid w:val="00D163E4"/>
    <w:rsid w:val="00D17C16"/>
    <w:rsid w:val="00D20A21"/>
    <w:rsid w:val="00D2375E"/>
    <w:rsid w:val="00D2576B"/>
    <w:rsid w:val="00D25DE8"/>
    <w:rsid w:val="00D262AB"/>
    <w:rsid w:val="00D27BDE"/>
    <w:rsid w:val="00D30D9B"/>
    <w:rsid w:val="00D3319D"/>
    <w:rsid w:val="00D33C1C"/>
    <w:rsid w:val="00D347B9"/>
    <w:rsid w:val="00D351F2"/>
    <w:rsid w:val="00D3640D"/>
    <w:rsid w:val="00D42FAC"/>
    <w:rsid w:val="00D43C27"/>
    <w:rsid w:val="00D44766"/>
    <w:rsid w:val="00D453C4"/>
    <w:rsid w:val="00D50FE9"/>
    <w:rsid w:val="00D510F2"/>
    <w:rsid w:val="00D51FF9"/>
    <w:rsid w:val="00D52B77"/>
    <w:rsid w:val="00D531B1"/>
    <w:rsid w:val="00D5329F"/>
    <w:rsid w:val="00D532C4"/>
    <w:rsid w:val="00D53A41"/>
    <w:rsid w:val="00D547A6"/>
    <w:rsid w:val="00D54A1D"/>
    <w:rsid w:val="00D55F1B"/>
    <w:rsid w:val="00D602B6"/>
    <w:rsid w:val="00D608DD"/>
    <w:rsid w:val="00D60B8A"/>
    <w:rsid w:val="00D618FD"/>
    <w:rsid w:val="00D629E5"/>
    <w:rsid w:val="00D642E1"/>
    <w:rsid w:val="00D64CCC"/>
    <w:rsid w:val="00D64D7A"/>
    <w:rsid w:val="00D64E00"/>
    <w:rsid w:val="00D6554C"/>
    <w:rsid w:val="00D659E6"/>
    <w:rsid w:val="00D66B12"/>
    <w:rsid w:val="00D679EB"/>
    <w:rsid w:val="00D67FE0"/>
    <w:rsid w:val="00D70398"/>
    <w:rsid w:val="00D72E05"/>
    <w:rsid w:val="00D737EA"/>
    <w:rsid w:val="00D741DC"/>
    <w:rsid w:val="00D741E8"/>
    <w:rsid w:val="00D7489A"/>
    <w:rsid w:val="00D769B2"/>
    <w:rsid w:val="00D76BBA"/>
    <w:rsid w:val="00D77317"/>
    <w:rsid w:val="00D81A78"/>
    <w:rsid w:val="00D81BA9"/>
    <w:rsid w:val="00D81E2E"/>
    <w:rsid w:val="00D823EA"/>
    <w:rsid w:val="00D83FA5"/>
    <w:rsid w:val="00D84998"/>
    <w:rsid w:val="00D85B50"/>
    <w:rsid w:val="00D86804"/>
    <w:rsid w:val="00D87C67"/>
    <w:rsid w:val="00D90544"/>
    <w:rsid w:val="00D9058D"/>
    <w:rsid w:val="00D91FD1"/>
    <w:rsid w:val="00D924F1"/>
    <w:rsid w:val="00D930C0"/>
    <w:rsid w:val="00D93432"/>
    <w:rsid w:val="00D962E0"/>
    <w:rsid w:val="00D977D6"/>
    <w:rsid w:val="00DA0D6B"/>
    <w:rsid w:val="00DA293F"/>
    <w:rsid w:val="00DA36AA"/>
    <w:rsid w:val="00DA40C8"/>
    <w:rsid w:val="00DA4E8D"/>
    <w:rsid w:val="00DA5508"/>
    <w:rsid w:val="00DA5626"/>
    <w:rsid w:val="00DB0997"/>
    <w:rsid w:val="00DB1EEB"/>
    <w:rsid w:val="00DB2000"/>
    <w:rsid w:val="00DB3EFA"/>
    <w:rsid w:val="00DB4D7C"/>
    <w:rsid w:val="00DB5875"/>
    <w:rsid w:val="00DB6581"/>
    <w:rsid w:val="00DC1B78"/>
    <w:rsid w:val="00DC3355"/>
    <w:rsid w:val="00DC4808"/>
    <w:rsid w:val="00DC5C02"/>
    <w:rsid w:val="00DC7549"/>
    <w:rsid w:val="00DC7C9E"/>
    <w:rsid w:val="00DD0C8A"/>
    <w:rsid w:val="00DD1A1E"/>
    <w:rsid w:val="00DD26A6"/>
    <w:rsid w:val="00DD44C7"/>
    <w:rsid w:val="00DD5A39"/>
    <w:rsid w:val="00DD60F7"/>
    <w:rsid w:val="00DD6324"/>
    <w:rsid w:val="00DD7D06"/>
    <w:rsid w:val="00DE19E3"/>
    <w:rsid w:val="00DE1BEE"/>
    <w:rsid w:val="00DE6F5F"/>
    <w:rsid w:val="00DE7461"/>
    <w:rsid w:val="00DE7AB4"/>
    <w:rsid w:val="00DF1829"/>
    <w:rsid w:val="00DF3B51"/>
    <w:rsid w:val="00DF4BBD"/>
    <w:rsid w:val="00DF57B8"/>
    <w:rsid w:val="00DF6471"/>
    <w:rsid w:val="00DF67F0"/>
    <w:rsid w:val="00E00787"/>
    <w:rsid w:val="00E00F60"/>
    <w:rsid w:val="00E02262"/>
    <w:rsid w:val="00E027AC"/>
    <w:rsid w:val="00E0288B"/>
    <w:rsid w:val="00E03AD7"/>
    <w:rsid w:val="00E05E22"/>
    <w:rsid w:val="00E05E99"/>
    <w:rsid w:val="00E0647A"/>
    <w:rsid w:val="00E066CB"/>
    <w:rsid w:val="00E067F2"/>
    <w:rsid w:val="00E070C1"/>
    <w:rsid w:val="00E1104A"/>
    <w:rsid w:val="00E121AF"/>
    <w:rsid w:val="00E1299A"/>
    <w:rsid w:val="00E12A2B"/>
    <w:rsid w:val="00E12E06"/>
    <w:rsid w:val="00E136D3"/>
    <w:rsid w:val="00E14209"/>
    <w:rsid w:val="00E14294"/>
    <w:rsid w:val="00E1452A"/>
    <w:rsid w:val="00E14845"/>
    <w:rsid w:val="00E1632A"/>
    <w:rsid w:val="00E16720"/>
    <w:rsid w:val="00E16B65"/>
    <w:rsid w:val="00E16DAB"/>
    <w:rsid w:val="00E22BE0"/>
    <w:rsid w:val="00E22F10"/>
    <w:rsid w:val="00E239E1"/>
    <w:rsid w:val="00E27854"/>
    <w:rsid w:val="00E27B0A"/>
    <w:rsid w:val="00E301E1"/>
    <w:rsid w:val="00E311E6"/>
    <w:rsid w:val="00E32884"/>
    <w:rsid w:val="00E335FC"/>
    <w:rsid w:val="00E338B5"/>
    <w:rsid w:val="00E33F41"/>
    <w:rsid w:val="00E33F4D"/>
    <w:rsid w:val="00E363A3"/>
    <w:rsid w:val="00E368D8"/>
    <w:rsid w:val="00E37D93"/>
    <w:rsid w:val="00E4048D"/>
    <w:rsid w:val="00E407CA"/>
    <w:rsid w:val="00E442E2"/>
    <w:rsid w:val="00E458DA"/>
    <w:rsid w:val="00E45BD1"/>
    <w:rsid w:val="00E46A9A"/>
    <w:rsid w:val="00E476F5"/>
    <w:rsid w:val="00E47A92"/>
    <w:rsid w:val="00E47E15"/>
    <w:rsid w:val="00E50457"/>
    <w:rsid w:val="00E50881"/>
    <w:rsid w:val="00E54660"/>
    <w:rsid w:val="00E54C1B"/>
    <w:rsid w:val="00E5719D"/>
    <w:rsid w:val="00E579BC"/>
    <w:rsid w:val="00E57ABF"/>
    <w:rsid w:val="00E6028E"/>
    <w:rsid w:val="00E612CB"/>
    <w:rsid w:val="00E617E6"/>
    <w:rsid w:val="00E618C6"/>
    <w:rsid w:val="00E61FB1"/>
    <w:rsid w:val="00E622E7"/>
    <w:rsid w:val="00E62F81"/>
    <w:rsid w:val="00E63B47"/>
    <w:rsid w:val="00E63E3F"/>
    <w:rsid w:val="00E6405C"/>
    <w:rsid w:val="00E64B14"/>
    <w:rsid w:val="00E65344"/>
    <w:rsid w:val="00E65702"/>
    <w:rsid w:val="00E65BD2"/>
    <w:rsid w:val="00E67458"/>
    <w:rsid w:val="00E70FAF"/>
    <w:rsid w:val="00E72BEF"/>
    <w:rsid w:val="00E72EAD"/>
    <w:rsid w:val="00E735C3"/>
    <w:rsid w:val="00E76B40"/>
    <w:rsid w:val="00E76B6B"/>
    <w:rsid w:val="00E7755E"/>
    <w:rsid w:val="00E77664"/>
    <w:rsid w:val="00E80542"/>
    <w:rsid w:val="00E81A5A"/>
    <w:rsid w:val="00E829A7"/>
    <w:rsid w:val="00E8434C"/>
    <w:rsid w:val="00E844A9"/>
    <w:rsid w:val="00E85717"/>
    <w:rsid w:val="00E86981"/>
    <w:rsid w:val="00E9126C"/>
    <w:rsid w:val="00E92E64"/>
    <w:rsid w:val="00E92FAB"/>
    <w:rsid w:val="00E95A6E"/>
    <w:rsid w:val="00EA1EF9"/>
    <w:rsid w:val="00EA2060"/>
    <w:rsid w:val="00EA282D"/>
    <w:rsid w:val="00EA3B57"/>
    <w:rsid w:val="00EA3DCF"/>
    <w:rsid w:val="00EA4FD3"/>
    <w:rsid w:val="00EA5BE9"/>
    <w:rsid w:val="00EA5CD9"/>
    <w:rsid w:val="00EA6E1C"/>
    <w:rsid w:val="00EB02BB"/>
    <w:rsid w:val="00EB0743"/>
    <w:rsid w:val="00EB0F9E"/>
    <w:rsid w:val="00EB1E1C"/>
    <w:rsid w:val="00EB2A95"/>
    <w:rsid w:val="00EB5212"/>
    <w:rsid w:val="00EB57CF"/>
    <w:rsid w:val="00EB65E6"/>
    <w:rsid w:val="00EB6FD4"/>
    <w:rsid w:val="00EB7CD0"/>
    <w:rsid w:val="00EB7EF6"/>
    <w:rsid w:val="00EC2F6D"/>
    <w:rsid w:val="00EC371D"/>
    <w:rsid w:val="00EC46BC"/>
    <w:rsid w:val="00EC5946"/>
    <w:rsid w:val="00EC614F"/>
    <w:rsid w:val="00EC68DA"/>
    <w:rsid w:val="00EC6DD0"/>
    <w:rsid w:val="00EC6FD5"/>
    <w:rsid w:val="00ED3139"/>
    <w:rsid w:val="00ED3EF9"/>
    <w:rsid w:val="00ED42E7"/>
    <w:rsid w:val="00ED4C65"/>
    <w:rsid w:val="00ED699C"/>
    <w:rsid w:val="00ED6C5E"/>
    <w:rsid w:val="00ED7BF1"/>
    <w:rsid w:val="00EE0A84"/>
    <w:rsid w:val="00EE189A"/>
    <w:rsid w:val="00EE1EF6"/>
    <w:rsid w:val="00EE4159"/>
    <w:rsid w:val="00EE52C1"/>
    <w:rsid w:val="00EF262B"/>
    <w:rsid w:val="00EF2A0D"/>
    <w:rsid w:val="00EF37F9"/>
    <w:rsid w:val="00EF438F"/>
    <w:rsid w:val="00EF49D7"/>
    <w:rsid w:val="00EF565E"/>
    <w:rsid w:val="00EF6E57"/>
    <w:rsid w:val="00EF7058"/>
    <w:rsid w:val="00EF7135"/>
    <w:rsid w:val="00EF7962"/>
    <w:rsid w:val="00F002E8"/>
    <w:rsid w:val="00F00674"/>
    <w:rsid w:val="00F00BBA"/>
    <w:rsid w:val="00F01DF3"/>
    <w:rsid w:val="00F02F61"/>
    <w:rsid w:val="00F03078"/>
    <w:rsid w:val="00F0386A"/>
    <w:rsid w:val="00F04021"/>
    <w:rsid w:val="00F040E9"/>
    <w:rsid w:val="00F04672"/>
    <w:rsid w:val="00F04CF2"/>
    <w:rsid w:val="00F05D44"/>
    <w:rsid w:val="00F05E22"/>
    <w:rsid w:val="00F06F53"/>
    <w:rsid w:val="00F0791C"/>
    <w:rsid w:val="00F07B4F"/>
    <w:rsid w:val="00F07EED"/>
    <w:rsid w:val="00F10996"/>
    <w:rsid w:val="00F110ED"/>
    <w:rsid w:val="00F11683"/>
    <w:rsid w:val="00F12E90"/>
    <w:rsid w:val="00F1500F"/>
    <w:rsid w:val="00F153A3"/>
    <w:rsid w:val="00F17ECE"/>
    <w:rsid w:val="00F20B34"/>
    <w:rsid w:val="00F21071"/>
    <w:rsid w:val="00F2171E"/>
    <w:rsid w:val="00F23EF1"/>
    <w:rsid w:val="00F24856"/>
    <w:rsid w:val="00F25F84"/>
    <w:rsid w:val="00F27774"/>
    <w:rsid w:val="00F304F8"/>
    <w:rsid w:val="00F313D6"/>
    <w:rsid w:val="00F32546"/>
    <w:rsid w:val="00F32635"/>
    <w:rsid w:val="00F3355E"/>
    <w:rsid w:val="00F3436F"/>
    <w:rsid w:val="00F356EC"/>
    <w:rsid w:val="00F368D8"/>
    <w:rsid w:val="00F372A4"/>
    <w:rsid w:val="00F376D7"/>
    <w:rsid w:val="00F4199A"/>
    <w:rsid w:val="00F426E4"/>
    <w:rsid w:val="00F4440A"/>
    <w:rsid w:val="00F44A79"/>
    <w:rsid w:val="00F44C9D"/>
    <w:rsid w:val="00F46253"/>
    <w:rsid w:val="00F46695"/>
    <w:rsid w:val="00F469DF"/>
    <w:rsid w:val="00F4798F"/>
    <w:rsid w:val="00F51587"/>
    <w:rsid w:val="00F51613"/>
    <w:rsid w:val="00F52338"/>
    <w:rsid w:val="00F5239A"/>
    <w:rsid w:val="00F52EF0"/>
    <w:rsid w:val="00F532D3"/>
    <w:rsid w:val="00F53E9D"/>
    <w:rsid w:val="00F56C58"/>
    <w:rsid w:val="00F56CAA"/>
    <w:rsid w:val="00F57230"/>
    <w:rsid w:val="00F62E18"/>
    <w:rsid w:val="00F6407F"/>
    <w:rsid w:val="00F64484"/>
    <w:rsid w:val="00F646AF"/>
    <w:rsid w:val="00F6514A"/>
    <w:rsid w:val="00F657F3"/>
    <w:rsid w:val="00F659AF"/>
    <w:rsid w:val="00F66942"/>
    <w:rsid w:val="00F670F3"/>
    <w:rsid w:val="00F67356"/>
    <w:rsid w:val="00F7070E"/>
    <w:rsid w:val="00F710D2"/>
    <w:rsid w:val="00F71F2B"/>
    <w:rsid w:val="00F7302C"/>
    <w:rsid w:val="00F748EC"/>
    <w:rsid w:val="00F74C58"/>
    <w:rsid w:val="00F766A0"/>
    <w:rsid w:val="00F7695C"/>
    <w:rsid w:val="00F769B0"/>
    <w:rsid w:val="00F8004D"/>
    <w:rsid w:val="00F820C7"/>
    <w:rsid w:val="00F82491"/>
    <w:rsid w:val="00F82836"/>
    <w:rsid w:val="00F8338E"/>
    <w:rsid w:val="00F834CB"/>
    <w:rsid w:val="00F84F48"/>
    <w:rsid w:val="00F85D90"/>
    <w:rsid w:val="00F866DE"/>
    <w:rsid w:val="00F873B3"/>
    <w:rsid w:val="00F902DF"/>
    <w:rsid w:val="00F94140"/>
    <w:rsid w:val="00F948F8"/>
    <w:rsid w:val="00F96EE7"/>
    <w:rsid w:val="00F979B4"/>
    <w:rsid w:val="00FA2283"/>
    <w:rsid w:val="00FA2786"/>
    <w:rsid w:val="00FA2930"/>
    <w:rsid w:val="00FA44C0"/>
    <w:rsid w:val="00FA5194"/>
    <w:rsid w:val="00FA72B1"/>
    <w:rsid w:val="00FA7865"/>
    <w:rsid w:val="00FA7BD8"/>
    <w:rsid w:val="00FA7D74"/>
    <w:rsid w:val="00FB0D7A"/>
    <w:rsid w:val="00FB0FA1"/>
    <w:rsid w:val="00FB20BD"/>
    <w:rsid w:val="00FB212A"/>
    <w:rsid w:val="00FB2DA9"/>
    <w:rsid w:val="00FB352C"/>
    <w:rsid w:val="00FB4D45"/>
    <w:rsid w:val="00FB62A2"/>
    <w:rsid w:val="00FC0ACA"/>
    <w:rsid w:val="00FC161F"/>
    <w:rsid w:val="00FC2527"/>
    <w:rsid w:val="00FC27C7"/>
    <w:rsid w:val="00FC449E"/>
    <w:rsid w:val="00FC4C49"/>
    <w:rsid w:val="00FC777F"/>
    <w:rsid w:val="00FC7B9F"/>
    <w:rsid w:val="00FD046C"/>
    <w:rsid w:val="00FD5217"/>
    <w:rsid w:val="00FD55F9"/>
    <w:rsid w:val="00FD6A52"/>
    <w:rsid w:val="00FD6DDD"/>
    <w:rsid w:val="00FE20E2"/>
    <w:rsid w:val="00FE3D73"/>
    <w:rsid w:val="00FE5319"/>
    <w:rsid w:val="00FE53A7"/>
    <w:rsid w:val="00FF0948"/>
    <w:rsid w:val="00FF174F"/>
    <w:rsid w:val="00FF17C9"/>
    <w:rsid w:val="00FF19EB"/>
    <w:rsid w:val="00FF369E"/>
    <w:rsid w:val="00FF59F3"/>
    <w:rsid w:val="00FF5DFB"/>
    <w:rsid w:val="00FF74C5"/>
    <w:rsid w:val="00FF7951"/>
    <w:rsid w:val="020C6216"/>
    <w:rsid w:val="021A43F2"/>
    <w:rsid w:val="0245F470"/>
    <w:rsid w:val="025FB333"/>
    <w:rsid w:val="02A3A129"/>
    <w:rsid w:val="02B4A06A"/>
    <w:rsid w:val="02C5322A"/>
    <w:rsid w:val="030AB5F9"/>
    <w:rsid w:val="039233EC"/>
    <w:rsid w:val="03CA1351"/>
    <w:rsid w:val="03CE3D16"/>
    <w:rsid w:val="03E3E878"/>
    <w:rsid w:val="04380BB3"/>
    <w:rsid w:val="045150B3"/>
    <w:rsid w:val="0461028B"/>
    <w:rsid w:val="04E1F310"/>
    <w:rsid w:val="050A319D"/>
    <w:rsid w:val="0540E4C6"/>
    <w:rsid w:val="05536F53"/>
    <w:rsid w:val="07D8B606"/>
    <w:rsid w:val="07DF15BF"/>
    <w:rsid w:val="07F08C27"/>
    <w:rsid w:val="07FD1760"/>
    <w:rsid w:val="09290BDB"/>
    <w:rsid w:val="093DA1C3"/>
    <w:rsid w:val="0974F336"/>
    <w:rsid w:val="0AF6A965"/>
    <w:rsid w:val="0B1A5CE1"/>
    <w:rsid w:val="0B634E26"/>
    <w:rsid w:val="0BAA7E24"/>
    <w:rsid w:val="0BE13609"/>
    <w:rsid w:val="0C4CF6C8"/>
    <w:rsid w:val="0C643984"/>
    <w:rsid w:val="0CB47A91"/>
    <w:rsid w:val="0D7EEAF1"/>
    <w:rsid w:val="0DA6DCBE"/>
    <w:rsid w:val="0E5A184E"/>
    <w:rsid w:val="0E8E5175"/>
    <w:rsid w:val="0E8F6C39"/>
    <w:rsid w:val="0F38948A"/>
    <w:rsid w:val="1011FE87"/>
    <w:rsid w:val="10DE600B"/>
    <w:rsid w:val="110B2B17"/>
    <w:rsid w:val="1157625D"/>
    <w:rsid w:val="1247C83F"/>
    <w:rsid w:val="12507E05"/>
    <w:rsid w:val="13798CEC"/>
    <w:rsid w:val="139F61EE"/>
    <w:rsid w:val="13B72B67"/>
    <w:rsid w:val="13D1FCDD"/>
    <w:rsid w:val="13EC4E66"/>
    <w:rsid w:val="143931E0"/>
    <w:rsid w:val="14464C94"/>
    <w:rsid w:val="14AC55CD"/>
    <w:rsid w:val="15881EC7"/>
    <w:rsid w:val="179F74E7"/>
    <w:rsid w:val="18BAE798"/>
    <w:rsid w:val="19155DF7"/>
    <w:rsid w:val="19B0E8B9"/>
    <w:rsid w:val="19C04C0B"/>
    <w:rsid w:val="1A4ED8FA"/>
    <w:rsid w:val="1A69714E"/>
    <w:rsid w:val="1AB3D515"/>
    <w:rsid w:val="1AE0B2D9"/>
    <w:rsid w:val="1B462D59"/>
    <w:rsid w:val="1B49B23B"/>
    <w:rsid w:val="1BC5DB02"/>
    <w:rsid w:val="1C711897"/>
    <w:rsid w:val="1CA69182"/>
    <w:rsid w:val="1CEAF48D"/>
    <w:rsid w:val="1DBECCF9"/>
    <w:rsid w:val="1DD9458F"/>
    <w:rsid w:val="1DF7642D"/>
    <w:rsid w:val="1E3D8781"/>
    <w:rsid w:val="1E526818"/>
    <w:rsid w:val="1EBD71CF"/>
    <w:rsid w:val="1F4855D7"/>
    <w:rsid w:val="1F4A41D1"/>
    <w:rsid w:val="1F67DBF1"/>
    <w:rsid w:val="1F9A6DD9"/>
    <w:rsid w:val="1FF37EC9"/>
    <w:rsid w:val="202291BB"/>
    <w:rsid w:val="206701B9"/>
    <w:rsid w:val="2215085C"/>
    <w:rsid w:val="22739CB3"/>
    <w:rsid w:val="23B09AA8"/>
    <w:rsid w:val="24169051"/>
    <w:rsid w:val="2638B1AB"/>
    <w:rsid w:val="26BF5BF9"/>
    <w:rsid w:val="271C2958"/>
    <w:rsid w:val="272ECBE2"/>
    <w:rsid w:val="275E16CE"/>
    <w:rsid w:val="2769C913"/>
    <w:rsid w:val="276C2C8C"/>
    <w:rsid w:val="27ED1A4B"/>
    <w:rsid w:val="281512BB"/>
    <w:rsid w:val="2818F8B0"/>
    <w:rsid w:val="282DD5E5"/>
    <w:rsid w:val="286C4651"/>
    <w:rsid w:val="28AA3342"/>
    <w:rsid w:val="29C9D2B3"/>
    <w:rsid w:val="2BBEBF09"/>
    <w:rsid w:val="2C997D02"/>
    <w:rsid w:val="2CB12136"/>
    <w:rsid w:val="2D4C1272"/>
    <w:rsid w:val="2D93C5FD"/>
    <w:rsid w:val="2DBC6E2A"/>
    <w:rsid w:val="2E10B41D"/>
    <w:rsid w:val="2E85B994"/>
    <w:rsid w:val="2EB84216"/>
    <w:rsid w:val="2EDF81C7"/>
    <w:rsid w:val="2EEE5521"/>
    <w:rsid w:val="2F76C00F"/>
    <w:rsid w:val="2FC199A9"/>
    <w:rsid w:val="2FFB467A"/>
    <w:rsid w:val="310CF07A"/>
    <w:rsid w:val="31193CBE"/>
    <w:rsid w:val="313ED121"/>
    <w:rsid w:val="317405C4"/>
    <w:rsid w:val="317D54FC"/>
    <w:rsid w:val="318377D6"/>
    <w:rsid w:val="3292A750"/>
    <w:rsid w:val="32E2A2E5"/>
    <w:rsid w:val="33578C9C"/>
    <w:rsid w:val="33A23B19"/>
    <w:rsid w:val="33ACE386"/>
    <w:rsid w:val="341D0E57"/>
    <w:rsid w:val="342F15B1"/>
    <w:rsid w:val="34AEB5DC"/>
    <w:rsid w:val="35CD6E06"/>
    <w:rsid w:val="35D46D16"/>
    <w:rsid w:val="362C4FA5"/>
    <w:rsid w:val="379B8ABF"/>
    <w:rsid w:val="37F6F829"/>
    <w:rsid w:val="37F81311"/>
    <w:rsid w:val="3821C314"/>
    <w:rsid w:val="384E7A10"/>
    <w:rsid w:val="3A5B48B5"/>
    <w:rsid w:val="3A739F42"/>
    <w:rsid w:val="3B012D03"/>
    <w:rsid w:val="3B6DEF15"/>
    <w:rsid w:val="3BCC5D54"/>
    <w:rsid w:val="3C0FACCA"/>
    <w:rsid w:val="3C6773FE"/>
    <w:rsid w:val="3CABE6FC"/>
    <w:rsid w:val="3CE64D28"/>
    <w:rsid w:val="3D0E0648"/>
    <w:rsid w:val="3D531375"/>
    <w:rsid w:val="3D7645D9"/>
    <w:rsid w:val="3EFFBE26"/>
    <w:rsid w:val="3F269A7C"/>
    <w:rsid w:val="3F848AB0"/>
    <w:rsid w:val="3FF8A789"/>
    <w:rsid w:val="40410F92"/>
    <w:rsid w:val="40A2E006"/>
    <w:rsid w:val="40D4D73C"/>
    <w:rsid w:val="420F87D6"/>
    <w:rsid w:val="421F3986"/>
    <w:rsid w:val="42A591EC"/>
    <w:rsid w:val="42AFC8F0"/>
    <w:rsid w:val="432FB0D3"/>
    <w:rsid w:val="43C254F9"/>
    <w:rsid w:val="44060052"/>
    <w:rsid w:val="44523B44"/>
    <w:rsid w:val="44E3E2DC"/>
    <w:rsid w:val="45141308"/>
    <w:rsid w:val="4588DCA3"/>
    <w:rsid w:val="45AB4C61"/>
    <w:rsid w:val="45FA5C07"/>
    <w:rsid w:val="46CC44F3"/>
    <w:rsid w:val="473C92EA"/>
    <w:rsid w:val="47E2AA6F"/>
    <w:rsid w:val="491B8FB2"/>
    <w:rsid w:val="4978E6E3"/>
    <w:rsid w:val="4A2588D4"/>
    <w:rsid w:val="4ABE77F1"/>
    <w:rsid w:val="4ADC37C1"/>
    <w:rsid w:val="4BBA3FDD"/>
    <w:rsid w:val="4BC15935"/>
    <w:rsid w:val="4BF42313"/>
    <w:rsid w:val="4D051D71"/>
    <w:rsid w:val="4DE1B750"/>
    <w:rsid w:val="4F7F1F8D"/>
    <w:rsid w:val="50738F27"/>
    <w:rsid w:val="50DC912D"/>
    <w:rsid w:val="51FCBFCC"/>
    <w:rsid w:val="52225BE9"/>
    <w:rsid w:val="5358A69F"/>
    <w:rsid w:val="53B342BD"/>
    <w:rsid w:val="53DBB38E"/>
    <w:rsid w:val="53DE833B"/>
    <w:rsid w:val="554E72FF"/>
    <w:rsid w:val="55B076AB"/>
    <w:rsid w:val="55FF7950"/>
    <w:rsid w:val="57411609"/>
    <w:rsid w:val="579DA830"/>
    <w:rsid w:val="57B83CDC"/>
    <w:rsid w:val="57BBF451"/>
    <w:rsid w:val="58C583AE"/>
    <w:rsid w:val="58F641CA"/>
    <w:rsid w:val="59AA01F2"/>
    <w:rsid w:val="5A9A1AD3"/>
    <w:rsid w:val="5B737C67"/>
    <w:rsid w:val="5B877FAE"/>
    <w:rsid w:val="5E815268"/>
    <w:rsid w:val="5EAB1D29"/>
    <w:rsid w:val="5EBBDDBA"/>
    <w:rsid w:val="5EE915CD"/>
    <w:rsid w:val="5F217EF5"/>
    <w:rsid w:val="5F70C9D8"/>
    <w:rsid w:val="6001A7E6"/>
    <w:rsid w:val="610F3176"/>
    <w:rsid w:val="613997D9"/>
    <w:rsid w:val="61622C9C"/>
    <w:rsid w:val="62123A13"/>
    <w:rsid w:val="6251D42D"/>
    <w:rsid w:val="62858FAC"/>
    <w:rsid w:val="62EB4F36"/>
    <w:rsid w:val="63143E65"/>
    <w:rsid w:val="6387BAD8"/>
    <w:rsid w:val="63F4F60D"/>
    <w:rsid w:val="63FFAFA0"/>
    <w:rsid w:val="642A5DCE"/>
    <w:rsid w:val="6439ECFC"/>
    <w:rsid w:val="6491C974"/>
    <w:rsid w:val="64B00EC6"/>
    <w:rsid w:val="65ADEE6E"/>
    <w:rsid w:val="65C2BFB2"/>
    <w:rsid w:val="66AB321B"/>
    <w:rsid w:val="674B7855"/>
    <w:rsid w:val="67A4514B"/>
    <w:rsid w:val="67A9F201"/>
    <w:rsid w:val="67F4CA3C"/>
    <w:rsid w:val="67F69AFC"/>
    <w:rsid w:val="680F0C51"/>
    <w:rsid w:val="6835F8E3"/>
    <w:rsid w:val="687DBF91"/>
    <w:rsid w:val="693A5CAA"/>
    <w:rsid w:val="69909A9D"/>
    <w:rsid w:val="69D7F062"/>
    <w:rsid w:val="69ED9F76"/>
    <w:rsid w:val="6A058461"/>
    <w:rsid w:val="6CEAB84B"/>
    <w:rsid w:val="6D09176A"/>
    <w:rsid w:val="6E2E4DC8"/>
    <w:rsid w:val="6EBB08C5"/>
    <w:rsid w:val="6FB74063"/>
    <w:rsid w:val="6FD327BD"/>
    <w:rsid w:val="70469221"/>
    <w:rsid w:val="70AA0C4E"/>
    <w:rsid w:val="71165851"/>
    <w:rsid w:val="71AB5124"/>
    <w:rsid w:val="71F0B312"/>
    <w:rsid w:val="72DF9955"/>
    <w:rsid w:val="735D95F9"/>
    <w:rsid w:val="73E9710B"/>
    <w:rsid w:val="740E8202"/>
    <w:rsid w:val="74C59BA4"/>
    <w:rsid w:val="74EE1DB5"/>
    <w:rsid w:val="751FDE7F"/>
    <w:rsid w:val="7531A057"/>
    <w:rsid w:val="76CB0AB0"/>
    <w:rsid w:val="777813CE"/>
    <w:rsid w:val="779CE6F1"/>
    <w:rsid w:val="780E4A40"/>
    <w:rsid w:val="783FBD62"/>
    <w:rsid w:val="789E5968"/>
    <w:rsid w:val="78B3D8BE"/>
    <w:rsid w:val="78FC5CFE"/>
    <w:rsid w:val="7916F00E"/>
    <w:rsid w:val="796D7661"/>
    <w:rsid w:val="79C90335"/>
    <w:rsid w:val="79D5474C"/>
    <w:rsid w:val="7A0F1703"/>
    <w:rsid w:val="7C40E53B"/>
    <w:rsid w:val="7C4857D1"/>
    <w:rsid w:val="7C51A1AB"/>
    <w:rsid w:val="7CEBD1B8"/>
    <w:rsid w:val="7D6D8D30"/>
    <w:rsid w:val="7D969CCD"/>
    <w:rsid w:val="7E8F1414"/>
    <w:rsid w:val="7EEDD63D"/>
    <w:rsid w:val="7EF853E3"/>
    <w:rsid w:val="7FBD78A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6F361"/>
  <w15:docId w15:val="{B2F0101D-A1ED-4EAF-AB9F-ABBE1E355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2B37"/>
    <w:pPr>
      <w:spacing w:after="120" w:line="259" w:lineRule="auto"/>
    </w:pPr>
    <w:rPr>
      <w:rFonts w:ascii="Aptos" w:eastAsia="Arial" w:hAnsi="Aptos" w:cs="Arial"/>
      <w:szCs w:val="18"/>
      <w:u w:color="000000"/>
    </w:rPr>
  </w:style>
  <w:style w:type="paragraph" w:styleId="Nagwek1">
    <w:name w:val="heading 1"/>
    <w:next w:val="Normalny"/>
    <w:rsid w:val="00697BB0"/>
    <w:pPr>
      <w:keepNext/>
      <w:keepLines/>
      <w:spacing w:before="240" w:after="120" w:line="276" w:lineRule="auto"/>
      <w:outlineLvl w:val="0"/>
    </w:pPr>
    <w:rPr>
      <w:rFonts w:ascii="Aptos" w:eastAsia="Arial" w:hAnsi="Aptos" w:cs="Arial"/>
      <w:b/>
      <w:bCs/>
      <w:smallCaps/>
      <w:sz w:val="28"/>
      <w:u w:color="000000"/>
    </w:rPr>
  </w:style>
  <w:style w:type="paragraph" w:styleId="Nagwek2">
    <w:name w:val="heading 2"/>
    <w:basedOn w:val="Normalny"/>
    <w:next w:val="Normalny"/>
    <w:link w:val="Nagwek2Znak"/>
    <w:uiPriority w:val="9"/>
    <w:unhideWhenUsed/>
    <w:qFormat/>
    <w:rsid w:val="006052F2"/>
    <w:pPr>
      <w:keepNext/>
      <w:keepLines/>
      <w:spacing w:before="120" w:after="0"/>
      <w:outlineLvl w:val="1"/>
    </w:pPr>
    <w:rPr>
      <w:rFonts w:eastAsiaTheme="majorEastAsia" w:cstheme="majorBidi"/>
      <w:b/>
      <w:smallCaps/>
      <w:sz w:val="24"/>
      <w:szCs w:val="26"/>
    </w:rPr>
  </w:style>
  <w:style w:type="paragraph" w:styleId="Nagwek3">
    <w:name w:val="heading 3"/>
    <w:basedOn w:val="Normalny"/>
    <w:next w:val="Normalny"/>
    <w:link w:val="Nagwek3Znak"/>
    <w:uiPriority w:val="9"/>
    <w:unhideWhenUsed/>
    <w:qFormat/>
    <w:rsid w:val="00A83C9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Nagwek">
    <w:name w:val="header"/>
    <w:pPr>
      <w:tabs>
        <w:tab w:val="center" w:pos="4536"/>
        <w:tab w:val="right" w:pos="9072"/>
      </w:tabs>
      <w:spacing w:line="276" w:lineRule="auto"/>
    </w:pPr>
    <w:rPr>
      <w:rFonts w:ascii="Arial" w:hAnsi="Arial" w:cs="Arial Unicode MS"/>
      <w:color w:val="000000"/>
      <w:sz w:val="18"/>
      <w:szCs w:val="18"/>
      <w:u w:color="000000"/>
    </w:rPr>
  </w:style>
  <w:style w:type="paragraph" w:styleId="Stopka">
    <w:name w:val="footer"/>
    <w:pPr>
      <w:tabs>
        <w:tab w:val="center" w:pos="4536"/>
        <w:tab w:val="right" w:pos="9072"/>
      </w:tabs>
      <w:spacing w:line="276" w:lineRule="auto"/>
    </w:pPr>
    <w:rPr>
      <w:rFonts w:ascii="Arial" w:hAnsi="Arial" w:cs="Arial Unicode MS"/>
      <w:color w:val="000000"/>
      <w:sz w:val="18"/>
      <w:szCs w:val="18"/>
      <w:u w:color="000000"/>
    </w:rPr>
  </w:style>
  <w:style w:type="numbering" w:customStyle="1" w:styleId="Zaimportowanystyl1">
    <w:name w:val="Zaimportowany styl 1"/>
    <w:pPr>
      <w:numPr>
        <w:numId w:val="1"/>
      </w:numPr>
    </w:pPr>
  </w:style>
  <w:style w:type="numbering" w:customStyle="1" w:styleId="Zaimportowanystyl2">
    <w:name w:val="Zaimportowany styl 2"/>
    <w:pPr>
      <w:numPr>
        <w:numId w:val="3"/>
      </w:numPr>
    </w:pPr>
  </w:style>
  <w:style w:type="paragraph" w:styleId="Akapitzlist">
    <w:name w:val="List Paragraph"/>
    <w:aliases w:val="Akapit z listą 1,maz_wyliczenie,opis dzialania,K-P_odwolanie,A_wyliczenie,Akapit z listą5,Table of contents numbered,Akapit z listą BS,L1,Numerowanie,List Paragraph"/>
    <w:link w:val="AkapitzlistZnak"/>
    <w:uiPriority w:val="34"/>
    <w:qFormat/>
    <w:pPr>
      <w:spacing w:line="276" w:lineRule="auto"/>
      <w:ind w:left="720"/>
    </w:pPr>
    <w:rPr>
      <w:rFonts w:ascii="Arial" w:hAnsi="Arial" w:cs="Arial Unicode MS"/>
      <w:color w:val="000000"/>
      <w:sz w:val="18"/>
      <w:szCs w:val="18"/>
      <w:u w:color="000000"/>
    </w:rPr>
  </w:style>
  <w:style w:type="numbering" w:customStyle="1" w:styleId="Zaimportowanystyl3">
    <w:name w:val="Zaimportowany styl 3"/>
    <w:pPr>
      <w:numPr>
        <w:numId w:val="4"/>
      </w:numPr>
    </w:pPr>
  </w:style>
  <w:style w:type="numbering" w:customStyle="1" w:styleId="Zaimportowanystyl4">
    <w:name w:val="Zaimportowany styl 4"/>
    <w:pPr>
      <w:numPr>
        <w:numId w:val="5"/>
      </w:numPr>
    </w:pPr>
  </w:style>
  <w:style w:type="numbering" w:customStyle="1" w:styleId="Zaimportowanystyl5">
    <w:name w:val="Zaimportowany styl 5"/>
    <w:pPr>
      <w:numPr>
        <w:numId w:val="6"/>
      </w:numPr>
    </w:pPr>
  </w:style>
  <w:style w:type="numbering" w:customStyle="1" w:styleId="Zaimportowanystyl6">
    <w:name w:val="Zaimportowany styl 6"/>
    <w:pPr>
      <w:numPr>
        <w:numId w:val="7"/>
      </w:numPr>
    </w:pPr>
  </w:style>
  <w:style w:type="numbering" w:customStyle="1" w:styleId="Zaimportowanystyl7">
    <w:name w:val="Zaimportowany styl 7"/>
    <w:pPr>
      <w:numPr>
        <w:numId w:val="8"/>
      </w:numPr>
    </w:pPr>
  </w:style>
  <w:style w:type="paragraph" w:styleId="Tekstkomentarza">
    <w:name w:val="annotation text"/>
    <w:link w:val="TekstkomentarzaZnak"/>
    <w:pPr>
      <w:spacing w:line="276" w:lineRule="auto"/>
    </w:pPr>
    <w:rPr>
      <w:rFonts w:ascii="Arial" w:hAnsi="Arial" w:cs="Arial Unicode MS"/>
      <w:color w:val="000000"/>
      <w:sz w:val="18"/>
      <w:szCs w:val="18"/>
      <w:u w:color="000000"/>
    </w:rPr>
  </w:style>
  <w:style w:type="numbering" w:customStyle="1" w:styleId="Zaimportowanystyl8">
    <w:name w:val="Zaimportowany styl 8"/>
    <w:pPr>
      <w:numPr>
        <w:numId w:val="9"/>
      </w:numPr>
    </w:pPr>
  </w:style>
  <w:style w:type="numbering" w:customStyle="1" w:styleId="Zaimportowanystyl9">
    <w:name w:val="Zaimportowany styl 9"/>
    <w:pPr>
      <w:numPr>
        <w:numId w:val="10"/>
      </w:numPr>
    </w:pPr>
  </w:style>
  <w:style w:type="numbering" w:customStyle="1" w:styleId="Zaimportowanystyl10">
    <w:name w:val="Zaimportowany styl 10"/>
    <w:pPr>
      <w:numPr>
        <w:numId w:val="11"/>
      </w:numPr>
    </w:pPr>
  </w:style>
  <w:style w:type="numbering" w:customStyle="1" w:styleId="Zaimportowanystyl11">
    <w:name w:val="Zaimportowany styl 11"/>
    <w:pPr>
      <w:numPr>
        <w:numId w:val="12"/>
      </w:numPr>
    </w:pPr>
  </w:style>
  <w:style w:type="character" w:customStyle="1" w:styleId="Hyperlink0">
    <w:name w:val="Hyperlink.0"/>
    <w:basedOn w:val="Hipercze"/>
    <w:rPr>
      <w:outline w:val="0"/>
      <w:color w:val="0000FF"/>
      <w:u w:val="single" w:color="0000FF"/>
    </w:rPr>
  </w:style>
  <w:style w:type="numbering" w:customStyle="1" w:styleId="Zaimportowanystyl12">
    <w:name w:val="Zaimportowany styl 12"/>
    <w:pPr>
      <w:numPr>
        <w:numId w:val="13"/>
      </w:numPr>
    </w:pPr>
  </w:style>
  <w:style w:type="numbering" w:customStyle="1" w:styleId="Zaimportowanystyl13">
    <w:name w:val="Zaimportowany styl 13"/>
    <w:pPr>
      <w:numPr>
        <w:numId w:val="14"/>
      </w:numPr>
    </w:pPr>
  </w:style>
  <w:style w:type="numbering" w:customStyle="1" w:styleId="Zaimportowanystyl14">
    <w:name w:val="Zaimportowany styl 14"/>
    <w:pPr>
      <w:numPr>
        <w:numId w:val="15"/>
      </w:numPr>
    </w:pPr>
  </w:style>
  <w:style w:type="numbering" w:customStyle="1" w:styleId="Zaimportowanystyl15">
    <w:name w:val="Zaimportowany styl 15"/>
    <w:pPr>
      <w:numPr>
        <w:numId w:val="16"/>
      </w:numPr>
    </w:pPr>
  </w:style>
  <w:style w:type="numbering" w:customStyle="1" w:styleId="Zaimportowanystyl130">
    <w:name w:val="Zaimportowany styl 13.0"/>
    <w:pPr>
      <w:numPr>
        <w:numId w:val="17"/>
      </w:numPr>
    </w:pPr>
  </w:style>
  <w:style w:type="numbering" w:customStyle="1" w:styleId="Zaimportowanystyl16">
    <w:name w:val="Zaimportowany styl 16"/>
    <w:pPr>
      <w:numPr>
        <w:numId w:val="18"/>
      </w:numPr>
    </w:pPr>
  </w:style>
  <w:style w:type="numbering" w:customStyle="1" w:styleId="Zaimportowanystyl17">
    <w:name w:val="Zaimportowany styl 17"/>
    <w:pPr>
      <w:numPr>
        <w:numId w:val="20"/>
      </w:numPr>
    </w:pPr>
  </w:style>
  <w:style w:type="numbering" w:customStyle="1" w:styleId="Zaimportowanystyl18">
    <w:name w:val="Zaimportowany styl 18"/>
    <w:pPr>
      <w:numPr>
        <w:numId w:val="22"/>
      </w:numPr>
    </w:pPr>
  </w:style>
  <w:style w:type="paragraph" w:styleId="Tekstdymka">
    <w:name w:val="Balloon Text"/>
    <w:basedOn w:val="Normalny"/>
    <w:link w:val="TekstdymkaZnak"/>
    <w:uiPriority w:val="99"/>
    <w:semiHidden/>
    <w:unhideWhenUsed/>
    <w:rsid w:val="008B27C3"/>
    <w:pPr>
      <w:spacing w:line="240" w:lineRule="auto"/>
    </w:pPr>
    <w:rPr>
      <w:rFonts w:ascii="Segoe UI" w:hAnsi="Segoe UI" w:cs="Segoe UI"/>
    </w:rPr>
  </w:style>
  <w:style w:type="character" w:customStyle="1" w:styleId="TekstdymkaZnak">
    <w:name w:val="Tekst dymka Znak"/>
    <w:basedOn w:val="Domylnaczcionkaakapitu"/>
    <w:link w:val="Tekstdymka"/>
    <w:uiPriority w:val="99"/>
    <w:semiHidden/>
    <w:rsid w:val="008B27C3"/>
    <w:rPr>
      <w:rFonts w:ascii="Segoe UI" w:eastAsia="Arial" w:hAnsi="Segoe UI" w:cs="Segoe UI"/>
      <w:color w:val="000000"/>
      <w:sz w:val="18"/>
      <w:szCs w:val="18"/>
      <w:u w:color="000000"/>
    </w:rPr>
  </w:style>
  <w:style w:type="character" w:customStyle="1" w:styleId="Nagwek2Znak">
    <w:name w:val="Nagłówek 2 Znak"/>
    <w:basedOn w:val="Domylnaczcionkaakapitu"/>
    <w:link w:val="Nagwek2"/>
    <w:uiPriority w:val="9"/>
    <w:rsid w:val="006052F2"/>
    <w:rPr>
      <w:rFonts w:ascii="Aptos" w:eastAsiaTheme="majorEastAsia" w:hAnsi="Aptos" w:cstheme="majorBidi"/>
      <w:b/>
      <w:smallCaps/>
      <w:sz w:val="24"/>
      <w:szCs w:val="26"/>
      <w:u w:color="000000"/>
    </w:rPr>
  </w:style>
  <w:style w:type="character" w:customStyle="1" w:styleId="AkapitzlistZnak">
    <w:name w:val="Akapit z listą Znak"/>
    <w:aliases w:val="Akapit z listą 1 Znak,maz_wyliczenie Znak,opis dzialania Znak,K-P_odwolanie Znak,A_wyliczenie Znak,Akapit z listą5 Znak,Table of contents numbered Znak,Akapit z listą BS Znak,L1 Znak,Numerowanie Znak,List Paragraph Znak"/>
    <w:basedOn w:val="Domylnaczcionkaakapitu"/>
    <w:link w:val="Akapitzlist"/>
    <w:uiPriority w:val="34"/>
    <w:rsid w:val="00950A47"/>
    <w:rPr>
      <w:rFonts w:ascii="Arial" w:hAnsi="Arial" w:cs="Arial Unicode MS"/>
      <w:color w:val="000000"/>
      <w:sz w:val="18"/>
      <w:szCs w:val="18"/>
      <w:u w:color="000000"/>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FOOTNOTES"/>
    <w:basedOn w:val="Normalny"/>
    <w:link w:val="TekstprzypisudolnegoZnak"/>
    <w:uiPriority w:val="99"/>
    <w:unhideWhenUsed/>
    <w:rsid w:val="0028075F"/>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pPr>
    <w:rPr>
      <w:rFonts w:asciiTheme="minorHAnsi" w:eastAsiaTheme="minorEastAsia" w:hAnsiTheme="minorHAnsi" w:cstheme="minorBidi"/>
      <w:szCs w:val="20"/>
      <w:bdr w:val="none" w:sz="0" w:space="0" w:color="auto"/>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FOOTNOTES Znak"/>
    <w:basedOn w:val="Domylnaczcionkaakapitu"/>
    <w:link w:val="Tekstprzypisudolnego"/>
    <w:uiPriority w:val="99"/>
    <w:rsid w:val="0028075F"/>
    <w:rPr>
      <w:rFonts w:asciiTheme="minorHAnsi" w:eastAsiaTheme="minorEastAsia" w:hAnsiTheme="minorHAnsi" w:cstheme="minorBidi"/>
      <w:bdr w:val="none" w:sz="0" w:space="0" w:color="auto"/>
    </w:rPr>
  </w:style>
  <w:style w:type="character" w:styleId="Odwoanieprzypisudolnego">
    <w:name w:val="footnote reference"/>
    <w:aliases w:val="Footnote Reference Number,Footnote symbol,Odwołanie przypisu,Footnote reference number,note TESI,SUPERS,EN Footnote Reference,Footnote number,Ref,de nota al pie,Odwo3anie przypisu,Times 10 Point, Exposant 3 Point,number,16 Poi"/>
    <w:uiPriority w:val="99"/>
    <w:qFormat/>
    <w:rsid w:val="0028075F"/>
    <w:rPr>
      <w:vertAlign w:val="superscript"/>
    </w:rPr>
  </w:style>
  <w:style w:type="character" w:styleId="Odwoaniedokomentarza">
    <w:name w:val="annotation reference"/>
    <w:basedOn w:val="Domylnaczcionkaakapitu"/>
    <w:uiPriority w:val="99"/>
    <w:semiHidden/>
    <w:unhideWhenUsed/>
    <w:rsid w:val="000F30E4"/>
    <w:rPr>
      <w:sz w:val="16"/>
      <w:szCs w:val="16"/>
    </w:rPr>
  </w:style>
  <w:style w:type="paragraph" w:styleId="Tematkomentarza">
    <w:name w:val="annotation subject"/>
    <w:basedOn w:val="Tekstkomentarza"/>
    <w:next w:val="Tekstkomentarza"/>
    <w:link w:val="TematkomentarzaZnak"/>
    <w:uiPriority w:val="99"/>
    <w:semiHidden/>
    <w:unhideWhenUsed/>
    <w:rsid w:val="000F30E4"/>
    <w:pPr>
      <w:spacing w:line="240" w:lineRule="auto"/>
    </w:pPr>
    <w:rPr>
      <w:rFonts w:eastAsia="Arial" w:cs="Arial"/>
      <w:b/>
      <w:bCs/>
      <w:sz w:val="20"/>
      <w:szCs w:val="20"/>
    </w:rPr>
  </w:style>
  <w:style w:type="character" w:customStyle="1" w:styleId="TekstkomentarzaZnak">
    <w:name w:val="Tekst komentarza Znak"/>
    <w:basedOn w:val="Domylnaczcionkaakapitu"/>
    <w:link w:val="Tekstkomentarza"/>
    <w:rsid w:val="000F30E4"/>
    <w:rPr>
      <w:rFonts w:ascii="Arial" w:hAnsi="Arial" w:cs="Arial Unicode MS"/>
      <w:color w:val="000000"/>
      <w:sz w:val="18"/>
      <w:szCs w:val="18"/>
      <w:u w:color="000000"/>
    </w:rPr>
  </w:style>
  <w:style w:type="character" w:customStyle="1" w:styleId="TematkomentarzaZnak">
    <w:name w:val="Temat komentarza Znak"/>
    <w:basedOn w:val="TekstkomentarzaZnak"/>
    <w:link w:val="Tematkomentarza"/>
    <w:uiPriority w:val="99"/>
    <w:semiHidden/>
    <w:rsid w:val="000F30E4"/>
    <w:rPr>
      <w:rFonts w:ascii="Arial" w:eastAsia="Arial" w:hAnsi="Arial" w:cs="Arial"/>
      <w:b/>
      <w:bCs/>
      <w:color w:val="000000"/>
      <w:sz w:val="18"/>
      <w:szCs w:val="18"/>
      <w:u w:color="000000"/>
    </w:rPr>
  </w:style>
  <w:style w:type="character" w:styleId="Nierozpoznanawzmianka">
    <w:name w:val="Unresolved Mention"/>
    <w:basedOn w:val="Domylnaczcionkaakapitu"/>
    <w:uiPriority w:val="99"/>
    <w:unhideWhenUsed/>
    <w:rsid w:val="0033791D"/>
    <w:rPr>
      <w:color w:val="605E5C"/>
      <w:shd w:val="clear" w:color="auto" w:fill="E1DFDD"/>
    </w:rPr>
  </w:style>
  <w:style w:type="character" w:styleId="Wzmianka">
    <w:name w:val="Mention"/>
    <w:basedOn w:val="Domylnaczcionkaakapitu"/>
    <w:uiPriority w:val="99"/>
    <w:unhideWhenUsed/>
    <w:rsid w:val="0033791D"/>
    <w:rPr>
      <w:color w:val="2B579A"/>
      <w:shd w:val="clear" w:color="auto" w:fill="E1DFDD"/>
    </w:rPr>
  </w:style>
  <w:style w:type="paragraph" w:styleId="Poprawka">
    <w:name w:val="Revision"/>
    <w:hidden/>
    <w:uiPriority w:val="99"/>
    <w:semiHidden/>
    <w:rsid w:val="00D737E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Arial" w:hAnsi="Arial" w:cs="Arial"/>
      <w:color w:val="000000"/>
      <w:sz w:val="18"/>
      <w:szCs w:val="18"/>
      <w:u w:color="000000"/>
    </w:rPr>
  </w:style>
  <w:style w:type="character" w:styleId="UyteHipercze">
    <w:name w:val="FollowedHyperlink"/>
    <w:basedOn w:val="Domylnaczcionkaakapitu"/>
    <w:uiPriority w:val="99"/>
    <w:semiHidden/>
    <w:unhideWhenUsed/>
    <w:rsid w:val="00F04CF2"/>
    <w:rPr>
      <w:color w:val="FF00FF" w:themeColor="followedHyperlink"/>
      <w:u w:val="single"/>
    </w:rPr>
  </w:style>
  <w:style w:type="paragraph" w:styleId="Tekstprzypisukocowego">
    <w:name w:val="endnote text"/>
    <w:basedOn w:val="Normalny"/>
    <w:link w:val="TekstprzypisukocowegoZnak"/>
    <w:uiPriority w:val="99"/>
    <w:semiHidden/>
    <w:unhideWhenUsed/>
    <w:rsid w:val="00FD6A52"/>
    <w:pPr>
      <w:spacing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FD6A52"/>
    <w:rPr>
      <w:rFonts w:ascii="Arial" w:eastAsia="Arial" w:hAnsi="Arial" w:cs="Arial"/>
      <w:color w:val="000000"/>
      <w:u w:color="000000"/>
    </w:rPr>
  </w:style>
  <w:style w:type="character" w:styleId="Odwoanieprzypisukocowego">
    <w:name w:val="endnote reference"/>
    <w:basedOn w:val="Domylnaczcionkaakapitu"/>
    <w:uiPriority w:val="99"/>
    <w:semiHidden/>
    <w:unhideWhenUsed/>
    <w:rsid w:val="00FD6A52"/>
    <w:rPr>
      <w:vertAlign w:val="superscript"/>
    </w:rPr>
  </w:style>
  <w:style w:type="character" w:customStyle="1" w:styleId="Nagwek3Znak">
    <w:name w:val="Nagłówek 3 Znak"/>
    <w:basedOn w:val="Domylnaczcionkaakapitu"/>
    <w:link w:val="Nagwek3"/>
    <w:uiPriority w:val="9"/>
    <w:rsid w:val="00A83C9F"/>
    <w:rPr>
      <w:rFonts w:asciiTheme="majorHAnsi" w:eastAsiaTheme="majorEastAsia" w:hAnsiTheme="majorHAnsi" w:cstheme="majorBidi"/>
      <w:color w:val="243F60" w:themeColor="accent1" w:themeShade="7F"/>
      <w:sz w:val="24"/>
      <w:szCs w:val="24"/>
      <w:u w:color="000000"/>
    </w:rPr>
  </w:style>
  <w:style w:type="paragraph" w:styleId="Podtytu">
    <w:name w:val="Subtitle"/>
    <w:basedOn w:val="Normalny"/>
    <w:next w:val="Normalny"/>
    <w:link w:val="PodtytuZnak"/>
    <w:uiPriority w:val="11"/>
    <w:qFormat/>
    <w:rsid w:val="00697BB0"/>
    <w:pPr>
      <w:numPr>
        <w:ilvl w:val="1"/>
      </w:numPr>
      <w:contextualSpacing/>
    </w:pPr>
    <w:rPr>
      <w:rFonts w:eastAsiaTheme="minorEastAsia" w:cstheme="minorBidi"/>
      <w:b/>
      <w:spacing w:val="15"/>
      <w:sz w:val="24"/>
      <w:szCs w:val="22"/>
    </w:rPr>
  </w:style>
  <w:style w:type="character" w:customStyle="1" w:styleId="PodtytuZnak">
    <w:name w:val="Podtytuł Znak"/>
    <w:basedOn w:val="Domylnaczcionkaakapitu"/>
    <w:link w:val="Podtytu"/>
    <w:uiPriority w:val="11"/>
    <w:rsid w:val="00697BB0"/>
    <w:rPr>
      <w:rFonts w:ascii="Aptos" w:eastAsiaTheme="minorEastAsia" w:hAnsi="Aptos" w:cstheme="minorBidi"/>
      <w:b/>
      <w:spacing w:val="15"/>
      <w:sz w:val="24"/>
      <w:szCs w:val="22"/>
      <w:u w:color="000000"/>
    </w:rPr>
  </w:style>
  <w:style w:type="paragraph" w:styleId="Listanumerowana">
    <w:name w:val="List Number"/>
    <w:basedOn w:val="Normalny"/>
    <w:uiPriority w:val="99"/>
    <w:unhideWhenUsed/>
    <w:qFormat/>
    <w:rsid w:val="00612B37"/>
    <w:pPr>
      <w:numPr>
        <w:numId w:val="33"/>
      </w:numPr>
      <w:contextualSpacing/>
    </w:pPr>
  </w:style>
  <w:style w:type="paragraph" w:styleId="Listapunktowana">
    <w:name w:val="List Bullet"/>
    <w:basedOn w:val="Normalny"/>
    <w:uiPriority w:val="99"/>
    <w:unhideWhenUsed/>
    <w:qFormat/>
    <w:rsid w:val="00885219"/>
    <w:pPr>
      <w:numPr>
        <w:numId w:val="35"/>
      </w:numPr>
      <w:ind w:left="680" w:hanging="340"/>
      <w:contextualSpacing/>
    </w:pPr>
  </w:style>
  <w:style w:type="paragraph" w:styleId="Listapunktowana2">
    <w:name w:val="List Bullet 2"/>
    <w:basedOn w:val="Normalny"/>
    <w:uiPriority w:val="99"/>
    <w:unhideWhenUsed/>
    <w:rsid w:val="00B23826"/>
    <w:pPr>
      <w:numPr>
        <w:numId w:val="3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0238">
      <w:bodyDiv w:val="1"/>
      <w:marLeft w:val="0"/>
      <w:marRight w:val="0"/>
      <w:marTop w:val="0"/>
      <w:marBottom w:val="0"/>
      <w:divBdr>
        <w:top w:val="none" w:sz="0" w:space="0" w:color="auto"/>
        <w:left w:val="none" w:sz="0" w:space="0" w:color="auto"/>
        <w:bottom w:val="none" w:sz="0" w:space="0" w:color="auto"/>
        <w:right w:val="none" w:sz="0" w:space="0" w:color="auto"/>
      </w:divBdr>
    </w:div>
    <w:div w:id="479545092">
      <w:bodyDiv w:val="1"/>
      <w:marLeft w:val="0"/>
      <w:marRight w:val="0"/>
      <w:marTop w:val="0"/>
      <w:marBottom w:val="0"/>
      <w:divBdr>
        <w:top w:val="none" w:sz="0" w:space="0" w:color="auto"/>
        <w:left w:val="none" w:sz="0" w:space="0" w:color="auto"/>
        <w:bottom w:val="none" w:sz="0" w:space="0" w:color="auto"/>
        <w:right w:val="none" w:sz="0" w:space="0" w:color="auto"/>
      </w:divBdr>
    </w:div>
    <w:div w:id="512497350">
      <w:bodyDiv w:val="1"/>
      <w:marLeft w:val="0"/>
      <w:marRight w:val="0"/>
      <w:marTop w:val="0"/>
      <w:marBottom w:val="0"/>
      <w:divBdr>
        <w:top w:val="none" w:sz="0" w:space="0" w:color="auto"/>
        <w:left w:val="none" w:sz="0" w:space="0" w:color="auto"/>
        <w:bottom w:val="none" w:sz="0" w:space="0" w:color="auto"/>
        <w:right w:val="none" w:sz="0" w:space="0" w:color="auto"/>
      </w:divBdr>
    </w:div>
    <w:div w:id="878318516">
      <w:bodyDiv w:val="1"/>
      <w:marLeft w:val="0"/>
      <w:marRight w:val="0"/>
      <w:marTop w:val="0"/>
      <w:marBottom w:val="0"/>
      <w:divBdr>
        <w:top w:val="none" w:sz="0" w:space="0" w:color="auto"/>
        <w:left w:val="none" w:sz="0" w:space="0" w:color="auto"/>
        <w:bottom w:val="none" w:sz="0" w:space="0" w:color="auto"/>
        <w:right w:val="none" w:sz="0" w:space="0" w:color="auto"/>
      </w:divBdr>
    </w:div>
    <w:div w:id="1456946954">
      <w:bodyDiv w:val="1"/>
      <w:marLeft w:val="0"/>
      <w:marRight w:val="0"/>
      <w:marTop w:val="0"/>
      <w:marBottom w:val="0"/>
      <w:divBdr>
        <w:top w:val="none" w:sz="0" w:space="0" w:color="auto"/>
        <w:left w:val="none" w:sz="0" w:space="0" w:color="auto"/>
        <w:bottom w:val="none" w:sz="0" w:space="0" w:color="auto"/>
        <w:right w:val="none" w:sz="0" w:space="0" w:color="auto"/>
      </w:divBdr>
    </w:div>
    <w:div w:id="1699311496">
      <w:bodyDiv w:val="1"/>
      <w:marLeft w:val="0"/>
      <w:marRight w:val="0"/>
      <w:marTop w:val="0"/>
      <w:marBottom w:val="0"/>
      <w:divBdr>
        <w:top w:val="none" w:sz="0" w:space="0" w:color="auto"/>
        <w:left w:val="none" w:sz="0" w:space="0" w:color="auto"/>
        <w:bottom w:val="none" w:sz="0" w:space="0" w:color="auto"/>
        <w:right w:val="none" w:sz="0" w:space="0" w:color="auto"/>
      </w:divBdr>
    </w:div>
    <w:div w:id="1714769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c32c44-54cb-4e06-b7ad-ef015f8e118d" xsi:nil="true"/>
    <lcf76f155ced4ddcb4097134ff3c332f xmlns="f935a3fe-fc68-4188-9771-a8716570591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0EEA3D38740014C998E7F20C3E65D46" ma:contentTypeVersion="20" ma:contentTypeDescription="Utwórz nowy dokument." ma:contentTypeScope="" ma:versionID="5d439de315b41a96e40fcc786aacf27a">
  <xsd:schema xmlns:xsd="http://www.w3.org/2001/XMLSchema" xmlns:xs="http://www.w3.org/2001/XMLSchema" xmlns:p="http://schemas.microsoft.com/office/2006/metadata/properties" xmlns:ns1="http://schemas.microsoft.com/sharepoint/v3" xmlns:ns2="acc32c44-54cb-4e06-b7ad-ef015f8e118d" xmlns:ns3="f935a3fe-fc68-4188-9771-a8716570591a" targetNamespace="http://schemas.microsoft.com/office/2006/metadata/properties" ma:root="true" ma:fieldsID="c6773505bc0b0ba0c26bf6ac3519c825" ns1:_="" ns2:_="" ns3:_="">
    <xsd:import namespace="http://schemas.microsoft.com/sharepoint/v3"/>
    <xsd:import namespace="acc32c44-54cb-4e06-b7ad-ef015f8e118d"/>
    <xsd:import namespace="f935a3fe-fc68-4188-9771-a8716570591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Właściwości ujednoliconych zasad zgodności" ma:hidden="true" ma:internalName="_ip_UnifiedCompliancePolicyProperties">
      <xsd:simpleType>
        <xsd:restriction base="dms:Note"/>
      </xsd:simpleType>
    </xsd:element>
    <xsd:element name="_ip_UnifiedCompliancePolicyUIAction" ma:index="17"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c32c44-54cb-4e06-b7ad-ef015f8e118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5" nillable="true" ma:displayName="Taxonomy Catch All Column" ma:hidden="true" ma:list="{87fd029d-9237-4765-9353-ba6ab4c342bc}" ma:internalName="TaxCatchAll" ma:showField="CatchAllData" ma:web="acc32c44-54cb-4e06-b7ad-ef015f8e118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935a3fe-fc68-4188-9771-a8716570591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Tagi obrazów" ma:readOnly="false" ma:fieldId="{5cf76f15-5ced-4ddc-b409-7134ff3c332f}" ma:taxonomyMulti="true" ma:sspId="29abc154-1bdd-4ca6-9ac8-a11ce188a5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6F419-DBA9-4022-9B96-8CB92567D1B9}">
  <ds:schemaRefs>
    <ds:schemaRef ds:uri="http://purl.org/dc/terms/"/>
    <ds:schemaRef ds:uri="acc32c44-54cb-4e06-b7ad-ef015f8e118d"/>
    <ds:schemaRef ds:uri="http://schemas.microsoft.com/office/2006/documentManagement/types"/>
    <ds:schemaRef ds:uri="http://www.w3.org/XML/1998/namespace"/>
    <ds:schemaRef ds:uri="http://schemas.microsoft.com/office/2006/metadata/properties"/>
    <ds:schemaRef ds:uri="99b4271e-78cf-4986-abc0-fe3e92b697dc"/>
    <ds:schemaRef ds:uri="http://purl.org/dc/dcmitype/"/>
    <ds:schemaRef ds:uri="http://schemas.microsoft.com/office/infopath/2007/PartnerControls"/>
    <ds:schemaRef ds:uri="http://schemas.openxmlformats.org/package/2006/metadata/core-properties"/>
    <ds:schemaRef ds:uri="http://purl.org/dc/elements/1.1/"/>
    <ds:schemaRef ds:uri="f935a3fe-fc68-4188-9771-a8716570591a"/>
    <ds:schemaRef ds:uri="http://schemas.microsoft.com/sharepoint/v3"/>
  </ds:schemaRefs>
</ds:datastoreItem>
</file>

<file path=customXml/itemProps2.xml><?xml version="1.0" encoding="utf-8"?>
<ds:datastoreItem xmlns:ds="http://schemas.openxmlformats.org/officeDocument/2006/customXml" ds:itemID="{2A5FF964-9071-4B5B-BF5A-9FA4E7540154}">
  <ds:schemaRefs>
    <ds:schemaRef ds:uri="http://schemas.openxmlformats.org/officeDocument/2006/bibliography"/>
  </ds:schemaRefs>
</ds:datastoreItem>
</file>

<file path=customXml/itemProps3.xml><?xml version="1.0" encoding="utf-8"?>
<ds:datastoreItem xmlns:ds="http://schemas.openxmlformats.org/officeDocument/2006/customXml" ds:itemID="{F100938D-AA24-4E97-A418-6D6F4B0FA0DB}">
  <ds:schemaRefs>
    <ds:schemaRef ds:uri="http://schemas.microsoft.com/sharepoint/v3/contenttype/forms"/>
  </ds:schemaRefs>
</ds:datastoreItem>
</file>

<file path=customXml/itemProps4.xml><?xml version="1.0" encoding="utf-8"?>
<ds:datastoreItem xmlns:ds="http://schemas.openxmlformats.org/officeDocument/2006/customXml" ds:itemID="{DA108B4B-1DD0-4F6C-8E42-604DFE12F5B5}"/>
</file>

<file path=docProps/app.xml><?xml version="1.0" encoding="utf-8"?>
<Properties xmlns="http://schemas.openxmlformats.org/officeDocument/2006/extended-properties" xmlns:vt="http://schemas.openxmlformats.org/officeDocument/2006/docPropsVTypes">
  <Template>Normal</Template>
  <TotalTime>13</TotalTime>
  <Pages>7</Pages>
  <Words>3298</Words>
  <Characters>19790</Characters>
  <Application>Microsoft Office Word</Application>
  <DocSecurity>0</DocSecurity>
  <Lines>164</Lines>
  <Paragraphs>46</Paragraphs>
  <ScaleCrop>false</ScaleCrop>
  <HeadingPairs>
    <vt:vector size="2" baseType="variant">
      <vt:variant>
        <vt:lpstr>Tytuł</vt:lpstr>
      </vt:variant>
      <vt:variant>
        <vt:i4>1</vt:i4>
      </vt:variant>
    </vt:vector>
  </HeadingPairs>
  <TitlesOfParts>
    <vt:vector size="1" baseType="lpstr">
      <vt:lpstr/>
    </vt:vector>
  </TitlesOfParts>
  <Company>Urząd Marszałkowski Województwa Mazowieckiego</Company>
  <LinksUpToDate>false</LinksUpToDate>
  <CharactersWithSpaces>23042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Wojtalewicz Żaneta</dc:creator>
  <cp:keywords/>
  <cp:lastModifiedBy>Siennicka Anna</cp:lastModifiedBy>
  <cp:revision>8</cp:revision>
  <cp:lastPrinted>2024-01-18T19:31:00Z</cp:lastPrinted>
  <dcterms:created xsi:type="dcterms:W3CDTF">2026-02-05T07:42:00Z</dcterms:created>
  <dcterms:modified xsi:type="dcterms:W3CDTF">2026-04-01T13:21:00Z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0x01010040EEA3D38740014C998E7F20C3E65D46</vt:lpwstr>
  </property>
  <property fmtid="{D5CDD505-2E9C-101B-9397-08002B2CF9AE}" pid="3" name="MediaServiceImageTags">
    <vt:lpwstr/>
  </property>
  <property fmtid="{D5CDD505-2E9C-101B-9397-08002B2CF9AE}" pid="4" name="MSIP_Label_258eb0e9-d44e-424a-9b31-8f05f32f858c_Enabled">
    <vt:lpwstr>true</vt:lpwstr>
  </property>
  <property fmtid="{D5CDD505-2E9C-101B-9397-08002B2CF9AE}" pid="5" name="MSIP_Label_258eb0e9-d44e-424a-9b31-8f05f32f858c_SetDate">
    <vt:lpwstr>2025-01-20T08:02:11Z</vt:lpwstr>
  </property>
  <property fmtid="{D5CDD505-2E9C-101B-9397-08002B2CF9AE}" pid="6" name="MSIP_Label_258eb0e9-d44e-424a-9b31-8f05f32f858c_Method">
    <vt:lpwstr>Privileged</vt:lpwstr>
  </property>
  <property fmtid="{D5CDD505-2E9C-101B-9397-08002B2CF9AE}" pid="7" name="MSIP_Label_258eb0e9-d44e-424a-9b31-8f05f32f858c_Name">
    <vt:lpwstr>Do komunikacji zewnętrznej</vt:lpwstr>
  </property>
  <property fmtid="{D5CDD505-2E9C-101B-9397-08002B2CF9AE}" pid="8" name="MSIP_Label_258eb0e9-d44e-424a-9b31-8f05f32f858c_SiteId">
    <vt:lpwstr>5c6f382c-0df7-4d67-8aec-a10431041c95</vt:lpwstr>
  </property>
  <property fmtid="{D5CDD505-2E9C-101B-9397-08002B2CF9AE}" pid="9" name="MSIP_Label_258eb0e9-d44e-424a-9b31-8f05f32f858c_ActionId">
    <vt:lpwstr>31d34b78-6290-40e2-9711-a078c7d5c330</vt:lpwstr>
  </property>
  <property fmtid="{D5CDD505-2E9C-101B-9397-08002B2CF9AE}" pid="10" name="MSIP_Label_258eb0e9-d44e-424a-9b31-8f05f32f858c_ContentBits">
    <vt:lpwstr>0</vt:lpwstr>
  </property>
</Properties>
</file>